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44" w:rsidRDefault="007C3D44" w:rsidP="007C3D4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B95FC9">
        <w:rPr>
          <w:rFonts w:ascii="Times New Roman" w:hAnsi="Times New Roman" w:cs="Times New Roman"/>
        </w:rPr>
        <w:object w:dxaOrig="2100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5" o:title="" gain="62915f" blacklevel="-6554f" grayscale="t" bilevel="t"/>
          </v:shape>
          <o:OLEObject Type="Embed" ProgID="PBrush" ShapeID="_x0000_i1025" DrawAspect="Content" ObjectID="_1605946018" r:id="rId6"/>
        </w:object>
      </w:r>
    </w:p>
    <w:p w:rsidR="007C3D44" w:rsidRDefault="007C3D44" w:rsidP="007C3D4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C3D44" w:rsidRDefault="007C3D44" w:rsidP="007C3D44">
      <w:pPr>
        <w:pStyle w:val="a3"/>
        <w:spacing w:line="360" w:lineRule="auto"/>
      </w:pPr>
      <w:r>
        <w:t>РОССИЙСКАЯ  ФЕДЕРАЦИЯ</w:t>
      </w:r>
    </w:p>
    <w:p w:rsidR="007C3D44" w:rsidRDefault="007C3D44" w:rsidP="007C3D44">
      <w:pPr>
        <w:pStyle w:val="a5"/>
      </w:pPr>
      <w:r>
        <w:t>ОРЛОВСКАЯ    ОБЛАСТЬ</w:t>
      </w:r>
    </w:p>
    <w:p w:rsidR="007C3D44" w:rsidRDefault="007C3D44" w:rsidP="007C3D44">
      <w:pPr>
        <w:pStyle w:val="a5"/>
        <w:rPr>
          <w:b w:val="0"/>
        </w:rPr>
      </w:pPr>
    </w:p>
    <w:p w:rsidR="007C3D44" w:rsidRDefault="007C3D44" w:rsidP="007C3D44">
      <w:pPr>
        <w:pStyle w:val="a5"/>
        <w:rPr>
          <w:sz w:val="28"/>
        </w:rPr>
      </w:pPr>
      <w:r>
        <w:rPr>
          <w:sz w:val="28"/>
        </w:rPr>
        <w:t xml:space="preserve"> АДМИНИСТРАЦИЯ ШАБЛЫКИНСКОГО РАЙОНА</w:t>
      </w:r>
    </w:p>
    <w:p w:rsidR="007C3D44" w:rsidRDefault="007C3D44" w:rsidP="007C3D44">
      <w:pPr>
        <w:pStyle w:val="a5"/>
        <w:rPr>
          <w:b w:val="0"/>
          <w:sz w:val="28"/>
        </w:rPr>
      </w:pPr>
    </w:p>
    <w:p w:rsidR="007C3D44" w:rsidRDefault="007C3D44" w:rsidP="007C3D44">
      <w:pPr>
        <w:pStyle w:val="a5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</w:t>
      </w:r>
      <w:r>
        <w:rPr>
          <w:sz w:val="28"/>
        </w:rPr>
        <w:t>ПОСТАНОВЛЕНИЕ</w:t>
      </w:r>
    </w:p>
    <w:p w:rsidR="007C3D44" w:rsidRDefault="007C3D44" w:rsidP="007C3D44">
      <w:pPr>
        <w:pStyle w:val="a5"/>
        <w:rPr>
          <w:b w:val="0"/>
          <w:sz w:val="28"/>
        </w:rPr>
      </w:pPr>
    </w:p>
    <w:p w:rsidR="007C3D44" w:rsidRDefault="0095023A" w:rsidP="007C3D44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11 августа 2017 года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№  231</w:t>
      </w:r>
    </w:p>
    <w:p w:rsidR="007C3D44" w:rsidRDefault="007C3D44" w:rsidP="007C3D44">
      <w:pPr>
        <w:pStyle w:val="a5"/>
        <w:jc w:val="left"/>
        <w:rPr>
          <w:b w:val="0"/>
          <w:sz w:val="20"/>
        </w:rPr>
      </w:pPr>
      <w:r>
        <w:rPr>
          <w:szCs w:val="24"/>
        </w:rPr>
        <w:t xml:space="preserve">                 </w:t>
      </w:r>
      <w:r>
        <w:rPr>
          <w:b w:val="0"/>
          <w:sz w:val="20"/>
        </w:rPr>
        <w:t>пос. Шаблыкино</w:t>
      </w:r>
    </w:p>
    <w:p w:rsidR="007C3D44" w:rsidRDefault="007C3D44" w:rsidP="007C3D44">
      <w:pPr>
        <w:pStyle w:val="a5"/>
      </w:pPr>
    </w:p>
    <w:p w:rsidR="007C3D44" w:rsidRDefault="007C3D44" w:rsidP="007C3D44">
      <w:pPr>
        <w:pStyle w:val="a5"/>
      </w:pPr>
    </w:p>
    <w:p w:rsidR="007C3D44" w:rsidRDefault="007C3D44" w:rsidP="007C3D44">
      <w:pPr>
        <w:pStyle w:val="a5"/>
      </w:pPr>
    </w:p>
    <w:p w:rsidR="007C3D44" w:rsidRDefault="007C3D44" w:rsidP="00556BF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муниципальной программы</w:t>
      </w:r>
    </w:p>
    <w:p w:rsidR="007C3D44" w:rsidRDefault="007C3D44" w:rsidP="00556BF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безнадзорности и правонарушений</w:t>
      </w:r>
    </w:p>
    <w:p w:rsidR="007C3D44" w:rsidRDefault="007C3D44" w:rsidP="00556BF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несовершеннолетних на территории</w:t>
      </w:r>
    </w:p>
    <w:p w:rsidR="007C3D44" w:rsidRDefault="007C3D44" w:rsidP="00556BF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Шаблыкинского района  на 2018 – 2021  годы»</w:t>
      </w:r>
    </w:p>
    <w:p w:rsidR="007C3D44" w:rsidRDefault="007C3D44" w:rsidP="007C3D4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C3D44" w:rsidRDefault="007C3D44" w:rsidP="007C3D4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C3D44" w:rsidRDefault="007C3D44" w:rsidP="007C3D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комплексного решения проблем профилактики безнадзорности и правонарушений детей и подростков, снижения уровня подростковой преступности  на территории Шаблыкинского района, руководствуясь п. 27 ч.1 ст.15 Федерального закона от 06. 12. 2003 г. № 131 -  ФЗ   «Об общих принципах организации местного самоуправления в Российской Федерации», ч.1 ст.2 Федерального закона от  24.07. 1999 г. № 120 – ФЗ «Об основах 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профилактики безнадзорности и правонарушений несовершеннолетних»</w:t>
      </w:r>
      <w:r w:rsidR="00175D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района  ПОСТАНОВЛЯЕТ:</w:t>
      </w:r>
    </w:p>
    <w:p w:rsidR="007C3D44" w:rsidRPr="00B022D0" w:rsidRDefault="007C3D44" w:rsidP="007C3D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C3D44" w:rsidRPr="00222856" w:rsidRDefault="007C3D44" w:rsidP="007C3D44">
      <w:pPr>
        <w:pStyle w:val="a5"/>
        <w:jc w:val="both"/>
        <w:rPr>
          <w:b w:val="0"/>
        </w:rPr>
      </w:pPr>
      <w:r>
        <w:rPr>
          <w:b w:val="0"/>
          <w:sz w:val="28"/>
          <w:szCs w:val="28"/>
        </w:rPr>
        <w:t>1.Утвердить муниципальную программу «Профилактика безнадзорности и правонарушений среди несовершеннолетних на территор</w:t>
      </w:r>
      <w:r w:rsidR="00175D0A">
        <w:rPr>
          <w:b w:val="0"/>
          <w:sz w:val="28"/>
          <w:szCs w:val="28"/>
        </w:rPr>
        <w:t>ии  Шаблыкинского района на 2018 – 2021</w:t>
      </w:r>
      <w:r>
        <w:rPr>
          <w:b w:val="0"/>
          <w:sz w:val="28"/>
          <w:szCs w:val="28"/>
        </w:rPr>
        <w:t xml:space="preserve"> годы» согласно приложению.</w:t>
      </w:r>
    </w:p>
    <w:p w:rsidR="007C3D44" w:rsidRDefault="007C3D44" w:rsidP="007C3D44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2.О</w:t>
      </w:r>
      <w:r w:rsidRPr="00BC3BE6">
        <w:rPr>
          <w:b w:val="0"/>
          <w:sz w:val="28"/>
          <w:szCs w:val="28"/>
        </w:rPr>
        <w:t>тделам</w:t>
      </w:r>
      <w:r>
        <w:rPr>
          <w:b w:val="0"/>
          <w:sz w:val="28"/>
          <w:szCs w:val="28"/>
        </w:rPr>
        <w:t xml:space="preserve"> администрации </w:t>
      </w:r>
      <w:proofErr w:type="spellStart"/>
      <w:r>
        <w:rPr>
          <w:b w:val="0"/>
          <w:sz w:val="28"/>
          <w:szCs w:val="28"/>
        </w:rPr>
        <w:t>Шаблыкинского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Pr="00BC3BE6">
        <w:rPr>
          <w:b w:val="0"/>
          <w:sz w:val="28"/>
          <w:szCs w:val="28"/>
        </w:rPr>
        <w:t>: культуры, а</w:t>
      </w:r>
      <w:r w:rsidR="00175D0A">
        <w:rPr>
          <w:b w:val="0"/>
          <w:sz w:val="28"/>
          <w:szCs w:val="28"/>
        </w:rPr>
        <w:t>рхивного дела</w:t>
      </w:r>
      <w:r w:rsidRPr="00BC3BE6">
        <w:rPr>
          <w:b w:val="0"/>
          <w:sz w:val="28"/>
          <w:szCs w:val="28"/>
        </w:rPr>
        <w:t xml:space="preserve"> (</w:t>
      </w:r>
      <w:r w:rsidR="00175D0A">
        <w:rPr>
          <w:b w:val="0"/>
          <w:sz w:val="28"/>
          <w:szCs w:val="28"/>
        </w:rPr>
        <w:t xml:space="preserve">В.Н. </w:t>
      </w:r>
      <w:proofErr w:type="spellStart"/>
      <w:r w:rsidR="00175D0A">
        <w:rPr>
          <w:b w:val="0"/>
          <w:sz w:val="28"/>
          <w:szCs w:val="28"/>
        </w:rPr>
        <w:t>Чернякова</w:t>
      </w:r>
      <w:proofErr w:type="spellEnd"/>
      <w:r w:rsidR="00175D0A">
        <w:rPr>
          <w:b w:val="0"/>
          <w:sz w:val="28"/>
          <w:szCs w:val="28"/>
        </w:rPr>
        <w:t>),</w:t>
      </w:r>
      <w:r w:rsidRPr="00BC3BE6">
        <w:rPr>
          <w:b w:val="0"/>
          <w:sz w:val="28"/>
          <w:szCs w:val="28"/>
        </w:rPr>
        <w:t xml:space="preserve"> образования (</w:t>
      </w:r>
      <w:proofErr w:type="spellStart"/>
      <w:r>
        <w:rPr>
          <w:b w:val="0"/>
          <w:sz w:val="28"/>
          <w:szCs w:val="28"/>
        </w:rPr>
        <w:t>Н.Н.</w:t>
      </w:r>
      <w:r w:rsidRPr="00BC3BE6">
        <w:rPr>
          <w:b w:val="0"/>
          <w:sz w:val="28"/>
          <w:szCs w:val="28"/>
        </w:rPr>
        <w:t>Смоляк</w:t>
      </w:r>
      <w:r>
        <w:rPr>
          <w:b w:val="0"/>
          <w:sz w:val="28"/>
          <w:szCs w:val="28"/>
        </w:rPr>
        <w:t>ова</w:t>
      </w:r>
      <w:proofErr w:type="spellEnd"/>
      <w:r>
        <w:rPr>
          <w:b w:val="0"/>
          <w:sz w:val="28"/>
          <w:szCs w:val="28"/>
        </w:rPr>
        <w:t xml:space="preserve">), </w:t>
      </w:r>
      <w:r w:rsidRPr="00BC3BE6">
        <w:rPr>
          <w:b w:val="0"/>
          <w:sz w:val="28"/>
          <w:szCs w:val="28"/>
        </w:rPr>
        <w:t xml:space="preserve"> органу опеки и попечительства администрации Шаблыкинского района</w:t>
      </w:r>
      <w:r>
        <w:rPr>
          <w:b w:val="0"/>
          <w:sz w:val="28"/>
          <w:szCs w:val="28"/>
        </w:rPr>
        <w:t xml:space="preserve"> </w:t>
      </w:r>
      <w:r w:rsidRPr="00BC3BE6">
        <w:rPr>
          <w:b w:val="0"/>
          <w:sz w:val="28"/>
          <w:szCs w:val="28"/>
        </w:rPr>
        <w:t xml:space="preserve">обеспечить реализацию мероприятий программы </w:t>
      </w:r>
      <w:r>
        <w:rPr>
          <w:b w:val="0"/>
          <w:sz w:val="28"/>
          <w:szCs w:val="28"/>
        </w:rPr>
        <w:t>по профилактике безнадзорности и правонарушений среди несовершеннолетних на территории  Шаблыкинского района.</w:t>
      </w:r>
    </w:p>
    <w:p w:rsidR="007C3D44" w:rsidRDefault="007C3D44" w:rsidP="007C3D44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Финансовому отделу администрации </w:t>
      </w:r>
      <w:r w:rsidR="00175D0A">
        <w:rPr>
          <w:b w:val="0"/>
          <w:sz w:val="28"/>
          <w:szCs w:val="28"/>
        </w:rPr>
        <w:t>Шаблыкинского района (Е.Н.Романова</w:t>
      </w:r>
      <w:r>
        <w:rPr>
          <w:b w:val="0"/>
          <w:sz w:val="28"/>
          <w:szCs w:val="28"/>
        </w:rPr>
        <w:t>)  предусмотреть выделение денежных средств на  организацию и проведение мероприятий программы.</w:t>
      </w:r>
    </w:p>
    <w:p w:rsidR="007C3D44" w:rsidRDefault="007C3D44" w:rsidP="007C3D44">
      <w:pPr>
        <w:pStyle w:val="a5"/>
        <w:jc w:val="both"/>
        <w:rPr>
          <w:b w:val="0"/>
          <w:sz w:val="28"/>
          <w:szCs w:val="28"/>
        </w:rPr>
      </w:pPr>
    </w:p>
    <w:p w:rsidR="007C3D44" w:rsidRDefault="007C3D44" w:rsidP="007C3D44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4. </w:t>
      </w:r>
      <w:proofErr w:type="gramStart"/>
      <w:r>
        <w:rPr>
          <w:b w:val="0"/>
          <w:sz w:val="28"/>
          <w:szCs w:val="28"/>
        </w:rPr>
        <w:t xml:space="preserve">Рекомендовать  главам сельских поселений </w:t>
      </w:r>
      <w:proofErr w:type="spellStart"/>
      <w:r>
        <w:rPr>
          <w:b w:val="0"/>
          <w:sz w:val="28"/>
          <w:szCs w:val="28"/>
        </w:rPr>
        <w:t>Шаблыкинского</w:t>
      </w:r>
      <w:proofErr w:type="spellEnd"/>
      <w:r>
        <w:rPr>
          <w:b w:val="0"/>
          <w:sz w:val="28"/>
          <w:szCs w:val="28"/>
        </w:rPr>
        <w:t xml:space="preserve"> района, </w:t>
      </w:r>
      <w:r w:rsidRPr="00BC3BE6">
        <w:rPr>
          <w:b w:val="0"/>
          <w:sz w:val="28"/>
          <w:szCs w:val="28"/>
        </w:rPr>
        <w:t xml:space="preserve">КУ ОО «Областной центр социальной защиты населения» филиал по </w:t>
      </w:r>
      <w:proofErr w:type="spellStart"/>
      <w:r w:rsidRPr="00BC3BE6">
        <w:rPr>
          <w:b w:val="0"/>
          <w:sz w:val="28"/>
          <w:szCs w:val="28"/>
        </w:rPr>
        <w:t>Ша</w:t>
      </w:r>
      <w:r w:rsidR="00175D0A">
        <w:rPr>
          <w:b w:val="0"/>
          <w:sz w:val="28"/>
          <w:szCs w:val="28"/>
        </w:rPr>
        <w:t>блыкинскому</w:t>
      </w:r>
      <w:proofErr w:type="spellEnd"/>
      <w:r w:rsidR="00175D0A">
        <w:rPr>
          <w:b w:val="0"/>
          <w:sz w:val="28"/>
          <w:szCs w:val="28"/>
        </w:rPr>
        <w:t xml:space="preserve"> району (Н.Ю. </w:t>
      </w:r>
      <w:proofErr w:type="spellStart"/>
      <w:r w:rsidR="00175D0A">
        <w:rPr>
          <w:b w:val="0"/>
          <w:sz w:val="28"/>
          <w:szCs w:val="28"/>
        </w:rPr>
        <w:t>Абашина</w:t>
      </w:r>
      <w:proofErr w:type="spellEnd"/>
      <w:r w:rsidRPr="00BC3BE6">
        <w:rPr>
          <w:b w:val="0"/>
          <w:sz w:val="28"/>
          <w:szCs w:val="28"/>
        </w:rPr>
        <w:t xml:space="preserve">), БУ ОО  «Центр социального обслуживания населения по </w:t>
      </w:r>
      <w:proofErr w:type="spellStart"/>
      <w:r w:rsidRPr="00BC3BE6">
        <w:rPr>
          <w:b w:val="0"/>
          <w:sz w:val="28"/>
          <w:szCs w:val="28"/>
        </w:rPr>
        <w:t>Ш</w:t>
      </w:r>
      <w:r w:rsidR="00175D0A">
        <w:rPr>
          <w:b w:val="0"/>
          <w:sz w:val="28"/>
          <w:szCs w:val="28"/>
        </w:rPr>
        <w:t>аблыкинскому</w:t>
      </w:r>
      <w:proofErr w:type="spellEnd"/>
      <w:r w:rsidR="00175D0A">
        <w:rPr>
          <w:b w:val="0"/>
          <w:sz w:val="28"/>
          <w:szCs w:val="28"/>
        </w:rPr>
        <w:t xml:space="preserve"> району» (</w:t>
      </w:r>
      <w:proofErr w:type="spellStart"/>
      <w:r w:rsidR="00175D0A">
        <w:rPr>
          <w:b w:val="0"/>
          <w:sz w:val="28"/>
          <w:szCs w:val="28"/>
        </w:rPr>
        <w:t>Г.В.Мурзинцева</w:t>
      </w:r>
      <w:proofErr w:type="spellEnd"/>
      <w:r w:rsidRPr="00BC3BE6">
        <w:rPr>
          <w:b w:val="0"/>
          <w:sz w:val="28"/>
          <w:szCs w:val="28"/>
        </w:rPr>
        <w:t xml:space="preserve">), КУ ОО «Центр занятости населения </w:t>
      </w:r>
      <w:proofErr w:type="spellStart"/>
      <w:r w:rsidRPr="00BC3BE6">
        <w:rPr>
          <w:b w:val="0"/>
          <w:sz w:val="28"/>
          <w:szCs w:val="28"/>
        </w:rPr>
        <w:t>Шабл</w:t>
      </w:r>
      <w:r>
        <w:rPr>
          <w:b w:val="0"/>
          <w:sz w:val="28"/>
          <w:szCs w:val="28"/>
        </w:rPr>
        <w:t>ыкинского</w:t>
      </w:r>
      <w:proofErr w:type="spellEnd"/>
      <w:r>
        <w:rPr>
          <w:b w:val="0"/>
          <w:sz w:val="28"/>
          <w:szCs w:val="28"/>
        </w:rPr>
        <w:t xml:space="preserve"> района» (</w:t>
      </w:r>
      <w:proofErr w:type="spellStart"/>
      <w:r>
        <w:rPr>
          <w:b w:val="0"/>
          <w:sz w:val="28"/>
          <w:szCs w:val="28"/>
        </w:rPr>
        <w:t>Т.А.Бубенёва</w:t>
      </w:r>
      <w:proofErr w:type="spellEnd"/>
      <w:r w:rsidRPr="00BC3BE6">
        <w:rPr>
          <w:b w:val="0"/>
          <w:sz w:val="28"/>
          <w:szCs w:val="28"/>
        </w:rPr>
        <w:t>), БУ</w:t>
      </w:r>
      <w:r w:rsidR="00175D0A">
        <w:rPr>
          <w:b w:val="0"/>
          <w:sz w:val="28"/>
          <w:szCs w:val="28"/>
        </w:rPr>
        <w:t xml:space="preserve">З </w:t>
      </w:r>
      <w:r w:rsidRPr="00BC3BE6">
        <w:rPr>
          <w:b w:val="0"/>
          <w:sz w:val="28"/>
          <w:szCs w:val="28"/>
        </w:rPr>
        <w:t xml:space="preserve"> ОО «</w:t>
      </w:r>
      <w:proofErr w:type="spellStart"/>
      <w:r w:rsidRPr="00BC3BE6">
        <w:rPr>
          <w:b w:val="0"/>
          <w:sz w:val="28"/>
          <w:szCs w:val="28"/>
        </w:rPr>
        <w:t>Шаблыкинская</w:t>
      </w:r>
      <w:proofErr w:type="spellEnd"/>
      <w:r w:rsidRPr="00BC3BE6">
        <w:rPr>
          <w:b w:val="0"/>
          <w:sz w:val="28"/>
          <w:szCs w:val="28"/>
        </w:rPr>
        <w:t xml:space="preserve"> центральна</w:t>
      </w:r>
      <w:r>
        <w:rPr>
          <w:b w:val="0"/>
          <w:sz w:val="28"/>
          <w:szCs w:val="28"/>
        </w:rPr>
        <w:t>я районная больница» (А.Л.Исаев</w:t>
      </w:r>
      <w:r w:rsidRPr="00BC3BE6">
        <w:rPr>
          <w:b w:val="0"/>
          <w:sz w:val="28"/>
          <w:szCs w:val="28"/>
        </w:rPr>
        <w:t>), ПП (Шаблыкинский) МО МВД Рос</w:t>
      </w:r>
      <w:r w:rsidR="00175D0A">
        <w:rPr>
          <w:b w:val="0"/>
          <w:sz w:val="28"/>
          <w:szCs w:val="28"/>
        </w:rPr>
        <w:t>сии «</w:t>
      </w:r>
      <w:proofErr w:type="spellStart"/>
      <w:r w:rsidR="00175D0A">
        <w:rPr>
          <w:b w:val="0"/>
          <w:sz w:val="28"/>
          <w:szCs w:val="28"/>
        </w:rPr>
        <w:t>Сосковское</w:t>
      </w:r>
      <w:proofErr w:type="spellEnd"/>
      <w:r>
        <w:rPr>
          <w:b w:val="0"/>
          <w:sz w:val="28"/>
          <w:szCs w:val="28"/>
        </w:rPr>
        <w:t>» (И.В.Паршиков</w:t>
      </w:r>
      <w:proofErr w:type="gramEnd"/>
      <w:r w:rsidRPr="00BC3BE6">
        <w:rPr>
          <w:b w:val="0"/>
          <w:sz w:val="28"/>
          <w:szCs w:val="28"/>
        </w:rPr>
        <w:t xml:space="preserve">),  обеспечить реализацию мероприятий программы </w:t>
      </w:r>
      <w:r>
        <w:rPr>
          <w:b w:val="0"/>
          <w:sz w:val="28"/>
          <w:szCs w:val="28"/>
        </w:rPr>
        <w:t>по профилактике безнадзорности и правонарушений среди несовершеннолетних на территории  Шаблыкинского района</w:t>
      </w:r>
    </w:p>
    <w:p w:rsidR="007C3D44" w:rsidRPr="00BC3BE6" w:rsidRDefault="007C3D44" w:rsidP="007C3D44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</w:t>
      </w:r>
      <w:proofErr w:type="gramStart"/>
      <w:r w:rsidRPr="00BC3BE6">
        <w:rPr>
          <w:b w:val="0"/>
          <w:sz w:val="28"/>
          <w:szCs w:val="28"/>
        </w:rPr>
        <w:t>Контроль за</w:t>
      </w:r>
      <w:proofErr w:type="gramEnd"/>
      <w:r w:rsidRPr="00BC3BE6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</w:t>
      </w:r>
      <w:r w:rsidR="00175D0A">
        <w:rPr>
          <w:b w:val="0"/>
          <w:sz w:val="28"/>
          <w:szCs w:val="28"/>
        </w:rPr>
        <w:t xml:space="preserve"> по социальной сфере   </w:t>
      </w:r>
      <w:proofErr w:type="spellStart"/>
      <w:r w:rsidR="00175D0A">
        <w:rPr>
          <w:b w:val="0"/>
          <w:sz w:val="28"/>
          <w:szCs w:val="28"/>
        </w:rPr>
        <w:t>В.Н</w:t>
      </w:r>
      <w:r w:rsidRPr="00BC3BE6">
        <w:rPr>
          <w:b w:val="0"/>
          <w:sz w:val="28"/>
          <w:szCs w:val="28"/>
        </w:rPr>
        <w:t>.</w:t>
      </w:r>
      <w:r w:rsidR="00175D0A">
        <w:rPr>
          <w:b w:val="0"/>
          <w:sz w:val="28"/>
          <w:szCs w:val="28"/>
        </w:rPr>
        <w:t>Чернякову</w:t>
      </w:r>
      <w:proofErr w:type="spellEnd"/>
      <w:r w:rsidR="00175D0A">
        <w:rPr>
          <w:b w:val="0"/>
          <w:sz w:val="28"/>
          <w:szCs w:val="28"/>
        </w:rPr>
        <w:t>.</w:t>
      </w:r>
    </w:p>
    <w:p w:rsidR="007C3D44" w:rsidRDefault="007C3D44" w:rsidP="007C3D44">
      <w:pPr>
        <w:pStyle w:val="a5"/>
        <w:jc w:val="both"/>
        <w:rPr>
          <w:b w:val="0"/>
          <w:sz w:val="28"/>
          <w:szCs w:val="28"/>
        </w:rPr>
      </w:pPr>
    </w:p>
    <w:p w:rsidR="007C3D44" w:rsidRDefault="00936290" w:rsidP="007C3D44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63500" distR="63500" simplePos="0" relativeHeight="251658240" behindDoc="0" locked="0" layoutInCell="1" allowOverlap="1">
            <wp:simplePos x="0" y="0"/>
            <wp:positionH relativeFrom="margin">
              <wp:posOffset>1891665</wp:posOffset>
            </wp:positionH>
            <wp:positionV relativeFrom="paragraph">
              <wp:posOffset>189230</wp:posOffset>
            </wp:positionV>
            <wp:extent cx="1865630" cy="1514475"/>
            <wp:effectExtent l="1905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D44" w:rsidRDefault="007C3D44" w:rsidP="007C3D44">
      <w:pPr>
        <w:pStyle w:val="a5"/>
        <w:jc w:val="both"/>
        <w:rPr>
          <w:b w:val="0"/>
          <w:sz w:val="28"/>
          <w:szCs w:val="28"/>
        </w:rPr>
      </w:pPr>
    </w:p>
    <w:p w:rsidR="007C3D44" w:rsidRDefault="007C3D44" w:rsidP="007C3D44">
      <w:pPr>
        <w:pStyle w:val="a5"/>
        <w:jc w:val="both"/>
        <w:rPr>
          <w:b w:val="0"/>
          <w:sz w:val="28"/>
          <w:szCs w:val="28"/>
        </w:rPr>
      </w:pPr>
    </w:p>
    <w:p w:rsidR="007C3D44" w:rsidRDefault="007C3D44" w:rsidP="007C3D44">
      <w:pPr>
        <w:pStyle w:val="a5"/>
        <w:jc w:val="both"/>
        <w:rPr>
          <w:b w:val="0"/>
          <w:sz w:val="28"/>
          <w:szCs w:val="28"/>
        </w:rPr>
      </w:pPr>
    </w:p>
    <w:p w:rsidR="007C3D44" w:rsidRDefault="007C3D44" w:rsidP="007C3D44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175D0A">
        <w:rPr>
          <w:b w:val="0"/>
          <w:sz w:val="28"/>
          <w:szCs w:val="28"/>
        </w:rPr>
        <w:t>С.В.Новиков</w:t>
      </w:r>
    </w:p>
    <w:p w:rsidR="007C3D44" w:rsidRDefault="007C3D44" w:rsidP="007C3D44">
      <w:pPr>
        <w:pStyle w:val="a5"/>
        <w:jc w:val="both"/>
        <w:rPr>
          <w:b w:val="0"/>
          <w:sz w:val="28"/>
          <w:szCs w:val="28"/>
        </w:rPr>
      </w:pPr>
    </w:p>
    <w:p w:rsidR="007C3D44" w:rsidRDefault="007C3D44" w:rsidP="007C3D44">
      <w:pPr>
        <w:pStyle w:val="a5"/>
        <w:jc w:val="both"/>
        <w:rPr>
          <w:b w:val="0"/>
          <w:sz w:val="28"/>
          <w:szCs w:val="28"/>
        </w:rPr>
      </w:pPr>
    </w:p>
    <w:p w:rsidR="007C3D44" w:rsidRDefault="007C3D44" w:rsidP="007C3D44">
      <w:pPr>
        <w:pStyle w:val="a5"/>
        <w:jc w:val="both"/>
        <w:rPr>
          <w:b w:val="0"/>
          <w:sz w:val="28"/>
          <w:szCs w:val="28"/>
        </w:rPr>
      </w:pPr>
    </w:p>
    <w:p w:rsidR="007C3D44" w:rsidRDefault="007C3D44" w:rsidP="007C3D44">
      <w:pPr>
        <w:pStyle w:val="a5"/>
        <w:jc w:val="both"/>
        <w:rPr>
          <w:b w:val="0"/>
          <w:sz w:val="28"/>
          <w:szCs w:val="28"/>
        </w:rPr>
      </w:pPr>
    </w:p>
    <w:p w:rsidR="007C3D44" w:rsidRDefault="007C3D44" w:rsidP="007C3D44">
      <w:pPr>
        <w:pStyle w:val="a5"/>
        <w:jc w:val="both"/>
        <w:rPr>
          <w:b w:val="0"/>
          <w:sz w:val="28"/>
          <w:szCs w:val="28"/>
        </w:rPr>
      </w:pPr>
    </w:p>
    <w:p w:rsidR="007C3D44" w:rsidRDefault="007C3D44" w:rsidP="007C3D44">
      <w:pPr>
        <w:pStyle w:val="a5"/>
        <w:jc w:val="both"/>
        <w:rPr>
          <w:b w:val="0"/>
          <w:sz w:val="28"/>
          <w:szCs w:val="28"/>
        </w:rPr>
      </w:pPr>
    </w:p>
    <w:p w:rsidR="007C3D44" w:rsidRDefault="007C3D44" w:rsidP="007C3D44">
      <w:pPr>
        <w:pStyle w:val="a5"/>
        <w:jc w:val="both"/>
        <w:rPr>
          <w:b w:val="0"/>
          <w:sz w:val="28"/>
          <w:szCs w:val="28"/>
        </w:rPr>
      </w:pPr>
    </w:p>
    <w:p w:rsidR="007C3D44" w:rsidRDefault="007C3D44" w:rsidP="007C3D44">
      <w:pPr>
        <w:pStyle w:val="a5"/>
        <w:jc w:val="both"/>
        <w:rPr>
          <w:b w:val="0"/>
          <w:sz w:val="28"/>
          <w:szCs w:val="28"/>
        </w:rPr>
      </w:pPr>
    </w:p>
    <w:p w:rsidR="007C3D44" w:rsidRDefault="007C3D44" w:rsidP="007C3D44">
      <w:pPr>
        <w:pStyle w:val="a5"/>
        <w:jc w:val="both"/>
        <w:rPr>
          <w:b w:val="0"/>
          <w:sz w:val="28"/>
          <w:szCs w:val="28"/>
        </w:rPr>
      </w:pPr>
    </w:p>
    <w:p w:rsidR="007C3D44" w:rsidRDefault="007C3D44" w:rsidP="007C3D44">
      <w:pPr>
        <w:pStyle w:val="a5"/>
        <w:jc w:val="both"/>
        <w:rPr>
          <w:b w:val="0"/>
          <w:sz w:val="28"/>
          <w:szCs w:val="28"/>
        </w:rPr>
      </w:pPr>
    </w:p>
    <w:p w:rsidR="007C3D44" w:rsidRDefault="007C3D44" w:rsidP="007C3D44">
      <w:pPr>
        <w:pStyle w:val="a5"/>
        <w:jc w:val="both"/>
        <w:rPr>
          <w:b w:val="0"/>
          <w:sz w:val="28"/>
          <w:szCs w:val="28"/>
        </w:rPr>
      </w:pPr>
    </w:p>
    <w:p w:rsidR="007C3D44" w:rsidRDefault="007C3D44" w:rsidP="007C3D44">
      <w:pPr>
        <w:pStyle w:val="a5"/>
        <w:jc w:val="both"/>
        <w:rPr>
          <w:b w:val="0"/>
          <w:sz w:val="28"/>
          <w:szCs w:val="28"/>
        </w:rPr>
      </w:pPr>
    </w:p>
    <w:p w:rsidR="007C3D44" w:rsidRDefault="007C3D44" w:rsidP="007C3D44">
      <w:pPr>
        <w:pStyle w:val="a5"/>
        <w:jc w:val="both"/>
        <w:rPr>
          <w:b w:val="0"/>
          <w:sz w:val="28"/>
          <w:szCs w:val="28"/>
        </w:rPr>
      </w:pPr>
    </w:p>
    <w:p w:rsidR="007C3D44" w:rsidRDefault="007C3D44" w:rsidP="007C3D44">
      <w:pPr>
        <w:pStyle w:val="a5"/>
        <w:jc w:val="both"/>
        <w:rPr>
          <w:b w:val="0"/>
          <w:sz w:val="28"/>
          <w:szCs w:val="28"/>
        </w:rPr>
      </w:pPr>
    </w:p>
    <w:p w:rsidR="007C3D44" w:rsidRDefault="007C3D44" w:rsidP="007C3D44">
      <w:pPr>
        <w:pStyle w:val="a5"/>
        <w:jc w:val="both"/>
        <w:rPr>
          <w:b w:val="0"/>
          <w:sz w:val="28"/>
          <w:szCs w:val="28"/>
        </w:rPr>
      </w:pPr>
    </w:p>
    <w:p w:rsidR="007C3D44" w:rsidRDefault="007C3D44" w:rsidP="007C3D44">
      <w:pPr>
        <w:pStyle w:val="a5"/>
        <w:jc w:val="both"/>
        <w:rPr>
          <w:b w:val="0"/>
          <w:sz w:val="28"/>
          <w:szCs w:val="28"/>
        </w:rPr>
      </w:pPr>
    </w:p>
    <w:p w:rsidR="007C3D44" w:rsidRDefault="007C3D44" w:rsidP="007C3D44">
      <w:pPr>
        <w:pStyle w:val="a5"/>
        <w:jc w:val="both"/>
        <w:rPr>
          <w:b w:val="0"/>
          <w:sz w:val="28"/>
          <w:szCs w:val="28"/>
        </w:rPr>
      </w:pPr>
    </w:p>
    <w:p w:rsidR="007C3D44" w:rsidRDefault="007C3D44" w:rsidP="007C3D44">
      <w:pPr>
        <w:pStyle w:val="a5"/>
        <w:jc w:val="both"/>
        <w:rPr>
          <w:b w:val="0"/>
          <w:sz w:val="28"/>
          <w:szCs w:val="28"/>
        </w:rPr>
      </w:pPr>
    </w:p>
    <w:p w:rsidR="007C3D44" w:rsidRDefault="007C3D44" w:rsidP="007C3D44">
      <w:pPr>
        <w:pStyle w:val="a5"/>
        <w:jc w:val="both"/>
        <w:rPr>
          <w:b w:val="0"/>
          <w:sz w:val="28"/>
          <w:szCs w:val="28"/>
        </w:rPr>
      </w:pPr>
    </w:p>
    <w:p w:rsidR="007C3D44" w:rsidRDefault="007C3D44" w:rsidP="007C3D44">
      <w:pPr>
        <w:pStyle w:val="a5"/>
        <w:jc w:val="both"/>
        <w:rPr>
          <w:b w:val="0"/>
          <w:sz w:val="28"/>
          <w:szCs w:val="28"/>
        </w:rPr>
      </w:pPr>
    </w:p>
    <w:p w:rsidR="00936290" w:rsidRDefault="00936290" w:rsidP="007C3D44">
      <w:pPr>
        <w:pStyle w:val="a5"/>
        <w:jc w:val="both"/>
        <w:rPr>
          <w:b w:val="0"/>
          <w:sz w:val="28"/>
          <w:szCs w:val="28"/>
        </w:rPr>
      </w:pPr>
    </w:p>
    <w:p w:rsidR="00936290" w:rsidRDefault="00936290" w:rsidP="007C3D44">
      <w:pPr>
        <w:pStyle w:val="a5"/>
        <w:jc w:val="both"/>
        <w:rPr>
          <w:b w:val="0"/>
          <w:sz w:val="28"/>
          <w:szCs w:val="28"/>
        </w:rPr>
      </w:pPr>
    </w:p>
    <w:p w:rsidR="00936290" w:rsidRDefault="00936290" w:rsidP="007C3D44">
      <w:pPr>
        <w:pStyle w:val="a5"/>
        <w:jc w:val="both"/>
        <w:rPr>
          <w:b w:val="0"/>
          <w:sz w:val="28"/>
          <w:szCs w:val="28"/>
        </w:rPr>
      </w:pPr>
    </w:p>
    <w:p w:rsidR="00936290" w:rsidRDefault="00936290" w:rsidP="007C3D44">
      <w:pPr>
        <w:pStyle w:val="a5"/>
        <w:jc w:val="both"/>
        <w:rPr>
          <w:b w:val="0"/>
          <w:sz w:val="28"/>
          <w:szCs w:val="28"/>
        </w:rPr>
      </w:pPr>
    </w:p>
    <w:p w:rsidR="00936290" w:rsidRDefault="00936290" w:rsidP="007C3D44">
      <w:pPr>
        <w:pStyle w:val="a5"/>
        <w:jc w:val="both"/>
        <w:rPr>
          <w:b w:val="0"/>
          <w:sz w:val="28"/>
          <w:szCs w:val="28"/>
        </w:rPr>
      </w:pPr>
    </w:p>
    <w:p w:rsidR="00936290" w:rsidRDefault="00936290" w:rsidP="007C3D44">
      <w:pPr>
        <w:pStyle w:val="a5"/>
        <w:jc w:val="both"/>
        <w:rPr>
          <w:b w:val="0"/>
          <w:sz w:val="28"/>
          <w:szCs w:val="28"/>
        </w:rPr>
      </w:pPr>
    </w:p>
    <w:p w:rsidR="00936290" w:rsidRDefault="00936290" w:rsidP="007C3D44">
      <w:pPr>
        <w:pStyle w:val="a5"/>
        <w:jc w:val="both"/>
        <w:rPr>
          <w:b w:val="0"/>
          <w:sz w:val="28"/>
          <w:szCs w:val="28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6290">
        <w:rPr>
          <w:rFonts w:ascii="Times New Roman" w:hAnsi="Times New Roman" w:cs="Times New Roman"/>
          <w:sz w:val="24"/>
          <w:szCs w:val="24"/>
        </w:rPr>
        <w:t xml:space="preserve">                     Приложение</w:t>
      </w:r>
    </w:p>
    <w:p w:rsid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постановлению администрации района</w:t>
      </w: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 11 </w:t>
      </w:r>
      <w:r w:rsidRPr="00936290"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 xml:space="preserve">2017 года </w:t>
      </w:r>
      <w:r w:rsidRPr="00936290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231</w:t>
      </w:r>
    </w:p>
    <w:p w:rsidR="00936290" w:rsidRPr="00936290" w:rsidRDefault="00936290" w:rsidP="00936290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36290">
        <w:rPr>
          <w:rFonts w:ascii="Times New Roman" w:hAnsi="Times New Roman" w:cs="Times New Roman"/>
          <w:sz w:val="44"/>
          <w:szCs w:val="44"/>
        </w:rPr>
        <w:t xml:space="preserve">                     </w:t>
      </w: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6290">
        <w:rPr>
          <w:rFonts w:ascii="Times New Roman" w:hAnsi="Times New Roman" w:cs="Times New Roman"/>
          <w:b/>
          <w:sz w:val="44"/>
          <w:szCs w:val="44"/>
        </w:rPr>
        <w:t>МУНИЦИПАЛЬНАЯ    ПРОГРАММА</w:t>
      </w: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6290">
        <w:rPr>
          <w:rFonts w:ascii="Times New Roman" w:hAnsi="Times New Roman" w:cs="Times New Roman"/>
          <w:b/>
          <w:sz w:val="44"/>
          <w:szCs w:val="44"/>
        </w:rPr>
        <w:t xml:space="preserve">«Профилактика безнадзорности  и правонарушений </w:t>
      </w: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6290">
        <w:rPr>
          <w:rFonts w:ascii="Times New Roman" w:hAnsi="Times New Roman" w:cs="Times New Roman"/>
          <w:b/>
          <w:sz w:val="44"/>
          <w:szCs w:val="44"/>
        </w:rPr>
        <w:t xml:space="preserve">среди несовершеннолетних </w:t>
      </w:r>
      <w:proofErr w:type="gramStart"/>
      <w:r w:rsidRPr="00936290">
        <w:rPr>
          <w:rFonts w:ascii="Times New Roman" w:hAnsi="Times New Roman" w:cs="Times New Roman"/>
          <w:b/>
          <w:sz w:val="44"/>
          <w:szCs w:val="44"/>
        </w:rPr>
        <w:t>на</w:t>
      </w:r>
      <w:proofErr w:type="gramEnd"/>
      <w:r w:rsidRPr="0093629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6290">
        <w:rPr>
          <w:rFonts w:ascii="Times New Roman" w:hAnsi="Times New Roman" w:cs="Times New Roman"/>
          <w:b/>
          <w:sz w:val="44"/>
          <w:szCs w:val="44"/>
        </w:rPr>
        <w:t xml:space="preserve">территории </w:t>
      </w:r>
      <w:proofErr w:type="spellStart"/>
      <w:r w:rsidRPr="00936290">
        <w:rPr>
          <w:rFonts w:ascii="Times New Roman" w:hAnsi="Times New Roman" w:cs="Times New Roman"/>
          <w:b/>
          <w:sz w:val="44"/>
          <w:szCs w:val="44"/>
        </w:rPr>
        <w:t>Шаблыкинского</w:t>
      </w:r>
      <w:proofErr w:type="spellEnd"/>
      <w:r w:rsidRPr="00936290">
        <w:rPr>
          <w:rFonts w:ascii="Times New Roman" w:hAnsi="Times New Roman" w:cs="Times New Roman"/>
          <w:b/>
          <w:sz w:val="44"/>
          <w:szCs w:val="44"/>
        </w:rPr>
        <w:t xml:space="preserve"> района</w:t>
      </w: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6290">
        <w:rPr>
          <w:rFonts w:ascii="Times New Roman" w:hAnsi="Times New Roman" w:cs="Times New Roman"/>
          <w:b/>
          <w:sz w:val="44"/>
          <w:szCs w:val="44"/>
        </w:rPr>
        <w:t>на 2018-2021 годы»</w:t>
      </w: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 xml:space="preserve">«Профилактика безнадзорности  и правонарушений </w:t>
      </w: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 xml:space="preserve">среди несовершеннолетних на территории </w:t>
      </w: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6290">
        <w:rPr>
          <w:rFonts w:ascii="Times New Roman" w:hAnsi="Times New Roman" w:cs="Times New Roman"/>
          <w:sz w:val="24"/>
          <w:szCs w:val="24"/>
        </w:rPr>
        <w:t>Шаблыкинского</w:t>
      </w:r>
      <w:proofErr w:type="spellEnd"/>
      <w:r w:rsidRPr="00936290">
        <w:rPr>
          <w:rFonts w:ascii="Times New Roman" w:hAnsi="Times New Roman" w:cs="Times New Roman"/>
          <w:sz w:val="24"/>
          <w:szCs w:val="24"/>
        </w:rPr>
        <w:t xml:space="preserve"> района на 2018-2021 годы»</w:t>
      </w: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6"/>
        <w:gridCol w:w="6307"/>
      </w:tblGrid>
      <w:tr w:rsidR="00936290" w:rsidRPr="00936290" w:rsidTr="001506A6">
        <w:trPr>
          <w:trHeight w:val="1420"/>
        </w:trPr>
        <w:tc>
          <w:tcPr>
            <w:tcW w:w="3794" w:type="dxa"/>
          </w:tcPr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73" w:type="dxa"/>
          </w:tcPr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безнадзорности  и правонарушений </w:t>
            </w:r>
          </w:p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 xml:space="preserve">среди несовершеннолетних  на территории </w:t>
            </w:r>
            <w:proofErr w:type="spellStart"/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Шаблыкинского</w:t>
            </w:r>
            <w:proofErr w:type="spellEnd"/>
            <w:r w:rsidRPr="009362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2018 – 2021  годы»</w:t>
            </w:r>
          </w:p>
        </w:tc>
      </w:tr>
      <w:tr w:rsidR="00936290" w:rsidRPr="00936290" w:rsidTr="001506A6">
        <w:tc>
          <w:tcPr>
            <w:tcW w:w="3794" w:type="dxa"/>
          </w:tcPr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73" w:type="dxa"/>
          </w:tcPr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делам несовершеннолетних и защите их прав</w:t>
            </w:r>
          </w:p>
        </w:tc>
      </w:tr>
      <w:tr w:rsidR="00936290" w:rsidRPr="00936290" w:rsidTr="001506A6">
        <w:tc>
          <w:tcPr>
            <w:tcW w:w="3794" w:type="dxa"/>
          </w:tcPr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873" w:type="dxa"/>
          </w:tcPr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- отдел  образования администрации района;</w:t>
            </w:r>
          </w:p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- отдел культуры, архивного дела администрации района;</w:t>
            </w:r>
          </w:p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- орган опеки и  попечительства  администрации района;</w:t>
            </w:r>
          </w:p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- ПП «</w:t>
            </w:r>
            <w:proofErr w:type="spellStart"/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Шаблыкинский</w:t>
            </w:r>
            <w:proofErr w:type="spellEnd"/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»  МО МВД РФ (</w:t>
            </w:r>
            <w:proofErr w:type="spellStart"/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Сосковское</w:t>
            </w:r>
            <w:proofErr w:type="spellEnd"/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- БУЗ Орловской области «</w:t>
            </w:r>
            <w:proofErr w:type="spellStart"/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Шаблыкинская</w:t>
            </w:r>
            <w:proofErr w:type="spellEnd"/>
            <w:r w:rsidRPr="00936290">
              <w:rPr>
                <w:rFonts w:ascii="Times New Roman" w:hAnsi="Times New Roman" w:cs="Times New Roman"/>
                <w:sz w:val="24"/>
                <w:szCs w:val="24"/>
              </w:rPr>
              <w:t xml:space="preserve"> ЦРБ»;</w:t>
            </w:r>
          </w:p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 xml:space="preserve">- казенное учреждение Орловской области  «Областной центр социальной защиты населения» филиал по </w:t>
            </w:r>
            <w:proofErr w:type="spellStart"/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Шаблыкинскому</w:t>
            </w:r>
            <w:proofErr w:type="spellEnd"/>
            <w:r w:rsidRPr="00936290">
              <w:rPr>
                <w:rFonts w:ascii="Times New Roman" w:hAnsi="Times New Roman" w:cs="Times New Roman"/>
                <w:sz w:val="24"/>
                <w:szCs w:val="24"/>
              </w:rPr>
              <w:t xml:space="preserve"> району;</w:t>
            </w:r>
          </w:p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 xml:space="preserve">- бюджетное  учреждение  Орловской области «Центр социального обслуживания населения» по </w:t>
            </w:r>
            <w:proofErr w:type="spellStart"/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Шаблыкинскому</w:t>
            </w:r>
            <w:proofErr w:type="spellEnd"/>
            <w:r w:rsidRPr="00936290">
              <w:rPr>
                <w:rFonts w:ascii="Times New Roman" w:hAnsi="Times New Roman" w:cs="Times New Roman"/>
                <w:sz w:val="24"/>
                <w:szCs w:val="24"/>
              </w:rPr>
              <w:t xml:space="preserve"> району;</w:t>
            </w:r>
          </w:p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 xml:space="preserve">- казенное учреждение Орловской области «Центр занятости населения  </w:t>
            </w:r>
            <w:proofErr w:type="spellStart"/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Шаблыкинского</w:t>
            </w:r>
            <w:proofErr w:type="spellEnd"/>
            <w:r w:rsidRPr="00936290">
              <w:rPr>
                <w:rFonts w:ascii="Times New Roman" w:hAnsi="Times New Roman" w:cs="Times New Roman"/>
                <w:sz w:val="24"/>
                <w:szCs w:val="24"/>
              </w:rPr>
              <w:t xml:space="preserve"> района»;</w:t>
            </w:r>
          </w:p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- Советы общественности при поселковой и сельских администрациях</w:t>
            </w:r>
            <w:proofErr w:type="gramEnd"/>
          </w:p>
        </w:tc>
      </w:tr>
      <w:tr w:rsidR="00936290" w:rsidRPr="00936290" w:rsidTr="001506A6">
        <w:tc>
          <w:tcPr>
            <w:tcW w:w="3794" w:type="dxa"/>
          </w:tcPr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Основные цели  и задачи муниципальной программы</w:t>
            </w:r>
          </w:p>
        </w:tc>
        <w:tc>
          <w:tcPr>
            <w:tcW w:w="6873" w:type="dxa"/>
          </w:tcPr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программы – комплексное решение проблем профилактики безнадзорности и правонарушений детей и подростков, их реабилитация Программа направлена на решение следующих задач: </w:t>
            </w:r>
          </w:p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-защиту прав и законных интересов детей и подростков;</w:t>
            </w:r>
          </w:p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уровня подростковой преступности на территории </w:t>
            </w:r>
            <w:proofErr w:type="spellStart"/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Шаблыкинского</w:t>
            </w:r>
            <w:proofErr w:type="spellEnd"/>
            <w:r w:rsidRPr="00936290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- предупреждение безнадзорности и беспризорности несовершеннолетних;</w:t>
            </w:r>
          </w:p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- обеспечение защиты прав и законных интересов детей, оставшихся без попечения родителей;</w:t>
            </w:r>
          </w:p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-социально-педагогическая реабилитация несовершеннолетних, находящихся в социально-опасном положении;</w:t>
            </w:r>
          </w:p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- профилактика преступности и правонарушений;</w:t>
            </w:r>
          </w:p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- профилактика алкоголизма и наркомании среди подростков;</w:t>
            </w:r>
          </w:p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- социально-психологическая помощь неблагополучным семьям;</w:t>
            </w:r>
          </w:p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- координация деятельности органов и учреждений системы профилактики безнадзорности и правонарушений несовершеннолетних;</w:t>
            </w:r>
          </w:p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и пресечение фактов вовлечения </w:t>
            </w:r>
            <w:r w:rsidRPr="00936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в совершение преступлений и антиобщественных действий</w:t>
            </w:r>
          </w:p>
        </w:tc>
      </w:tr>
      <w:tr w:rsidR="00936290" w:rsidRPr="00936290" w:rsidTr="001506A6">
        <w:tc>
          <w:tcPr>
            <w:tcW w:w="3794" w:type="dxa"/>
          </w:tcPr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873" w:type="dxa"/>
          </w:tcPr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2018 – 2021  годы</w:t>
            </w:r>
          </w:p>
        </w:tc>
      </w:tr>
      <w:tr w:rsidR="00936290" w:rsidRPr="00936290" w:rsidTr="001506A6">
        <w:tc>
          <w:tcPr>
            <w:tcW w:w="3794" w:type="dxa"/>
          </w:tcPr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873" w:type="dxa"/>
          </w:tcPr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- организационные мероприятия по выполнению программы;</w:t>
            </w:r>
          </w:p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- нормативно-правовое обеспечение реализации мероприятий программы;</w:t>
            </w:r>
          </w:p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-профилактическая деятельность по реализации мероприятий программы</w:t>
            </w:r>
          </w:p>
        </w:tc>
      </w:tr>
      <w:tr w:rsidR="00936290" w:rsidRPr="00936290" w:rsidTr="001506A6">
        <w:tc>
          <w:tcPr>
            <w:tcW w:w="3794" w:type="dxa"/>
          </w:tcPr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873" w:type="dxa"/>
          </w:tcPr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Затраты по финансированию программы  за период 2018-2021  годы составляют:</w:t>
            </w:r>
          </w:p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2018 год -   826,8    тыс. руб.</w:t>
            </w:r>
          </w:p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 xml:space="preserve">2019 год -   728,8    тыс. руб.   </w:t>
            </w:r>
          </w:p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 xml:space="preserve">2020 год -   732,8    тыс. руб.   </w:t>
            </w:r>
          </w:p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2021 год -   735,8    тыс. руб.</w:t>
            </w:r>
          </w:p>
        </w:tc>
      </w:tr>
      <w:tr w:rsidR="00936290" w:rsidRPr="00936290" w:rsidTr="001506A6">
        <w:tc>
          <w:tcPr>
            <w:tcW w:w="3794" w:type="dxa"/>
          </w:tcPr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873" w:type="dxa"/>
          </w:tcPr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позволит:</w:t>
            </w:r>
          </w:p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- повысить эффективность социально-реабилитационной работы с детьми и подростками, оказавшимися в трудной жизненной ситуации, а также совершающими противоправные антиобщественные действия;</w:t>
            </w:r>
          </w:p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- наладить должное  взаимодействие органов и учреждений системы профилактики безнадзорности и правонарушений;</w:t>
            </w:r>
          </w:p>
          <w:p w:rsidR="00936290" w:rsidRPr="00936290" w:rsidRDefault="00936290" w:rsidP="0093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0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дальнейшего снижения числа правонарушений и преступлений, совершаемых несовершеннолетними.</w:t>
            </w:r>
          </w:p>
        </w:tc>
      </w:tr>
    </w:tbl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290" w:rsidRPr="00936290" w:rsidRDefault="00936290" w:rsidP="0093629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b/>
          <w:sz w:val="24"/>
          <w:szCs w:val="24"/>
        </w:rPr>
        <w:t>Состояние проблемы и обоснование необходимости ее решения.</w:t>
      </w:r>
    </w:p>
    <w:p w:rsidR="00936290" w:rsidRPr="00936290" w:rsidRDefault="00936290" w:rsidP="009362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>Основой разработки программы по профилактике безнадзорности и преступлений среди  несовершеннолетних является анализ совершаемых несовершеннолетними преступлений, общественно-опасных деяний и правонарушений, социальная неустроенность несовершеннолетних, совершающих преступления и правонарушения, неблагополучие в семьях, что является одной их основных причин преступности среди несовершеннолетних.</w:t>
      </w:r>
    </w:p>
    <w:p w:rsidR="00936290" w:rsidRPr="00936290" w:rsidRDefault="00936290" w:rsidP="0093629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>Характер преступности обусловлен социальной нестабильностью ситуации во многих семьях, отсутствием материальных средств и возможностей трудоустроиться.  Характеризуя семьи, относящиеся к группе «риска», можно определить ряд неблагополучных факторов:</w:t>
      </w:r>
    </w:p>
    <w:p w:rsidR="00936290" w:rsidRPr="00936290" w:rsidRDefault="00936290" w:rsidP="0093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 xml:space="preserve">    </w:t>
      </w:r>
      <w:r w:rsidRPr="0093629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6290">
        <w:rPr>
          <w:rFonts w:ascii="Times New Roman" w:hAnsi="Times New Roman" w:cs="Times New Roman"/>
          <w:sz w:val="24"/>
          <w:szCs w:val="24"/>
        </w:rPr>
        <w:t xml:space="preserve">- социально-экономический фактор (низкий уровень жизни семьи, </w:t>
      </w:r>
      <w:proofErr w:type="gramEnd"/>
    </w:p>
    <w:p w:rsidR="00936290" w:rsidRPr="00936290" w:rsidRDefault="00936290" w:rsidP="00936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>нерегулярные доходы, плохие жилищные условия);</w:t>
      </w:r>
    </w:p>
    <w:p w:rsidR="00936290" w:rsidRPr="00936290" w:rsidRDefault="00936290" w:rsidP="00936290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>- социально-демографический фактор (неполная семья, многодетная семья, семьи с повторным браком);</w:t>
      </w:r>
    </w:p>
    <w:p w:rsidR="00936290" w:rsidRPr="00936290" w:rsidRDefault="00936290" w:rsidP="00936290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>- криминальный фактор (алкоголизм, наркомания, аморальный образ жизни родителей, наличие судимых членов семьи).</w:t>
      </w:r>
    </w:p>
    <w:p w:rsidR="00936290" w:rsidRPr="00936290" w:rsidRDefault="00936290" w:rsidP="0093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ab/>
        <w:t>Наличие того или иного фактора социального риска в большинстве означают возникновение социальных отклонений в поведении детей, рождают беспризорность и преступность среди несовершеннолетних и требуют к себе повышения внимания.</w:t>
      </w:r>
    </w:p>
    <w:p w:rsidR="00936290" w:rsidRPr="00936290" w:rsidRDefault="00936290" w:rsidP="0093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lastRenderedPageBreak/>
        <w:tab/>
        <w:t>Количество детей и подростков, оказавшихся в трудной жизненной ситуации, нуждающихся в социальной реабилитации не уменьшается.</w:t>
      </w:r>
    </w:p>
    <w:p w:rsidR="00936290" w:rsidRPr="00936290" w:rsidRDefault="00936290" w:rsidP="0093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ab/>
        <w:t>Все это обуславливает необходимость создания комплексной программы по профилактике безнадзорности, беспризорности и преступности среди несовершеннолетних.</w:t>
      </w:r>
    </w:p>
    <w:p w:rsidR="00936290" w:rsidRPr="00936290" w:rsidRDefault="00936290" w:rsidP="0093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290">
        <w:rPr>
          <w:rFonts w:ascii="Times New Roman" w:hAnsi="Times New Roman" w:cs="Times New Roman"/>
          <w:b/>
          <w:sz w:val="24"/>
          <w:szCs w:val="24"/>
        </w:rPr>
        <w:t>2. Цели и задачи программы.</w:t>
      </w:r>
    </w:p>
    <w:p w:rsidR="00936290" w:rsidRPr="00936290" w:rsidRDefault="00936290" w:rsidP="00936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b/>
          <w:sz w:val="24"/>
          <w:szCs w:val="24"/>
        </w:rPr>
        <w:tab/>
      </w:r>
      <w:r w:rsidRPr="00936290">
        <w:rPr>
          <w:rFonts w:ascii="Times New Roman" w:hAnsi="Times New Roman" w:cs="Times New Roman"/>
          <w:sz w:val="24"/>
          <w:szCs w:val="24"/>
        </w:rPr>
        <w:t>Для  целей настоящей программы применяют следующие основные понятия:</w:t>
      </w:r>
    </w:p>
    <w:p w:rsidR="00936290" w:rsidRPr="00936290" w:rsidRDefault="00936290" w:rsidP="0093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>- несовершеннолетний – лицо, не достигшее возраста восемнадцати лет;</w:t>
      </w:r>
    </w:p>
    <w:p w:rsidR="00936290" w:rsidRPr="00936290" w:rsidRDefault="00936290" w:rsidP="0093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 xml:space="preserve">-безнадзорный – несовершеннолетний, </w:t>
      </w:r>
      <w:proofErr w:type="gramStart"/>
      <w:r w:rsidRPr="00936290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936290">
        <w:rPr>
          <w:rFonts w:ascii="Times New Roman" w:hAnsi="Times New Roman" w:cs="Times New Roman"/>
          <w:sz w:val="24"/>
          <w:szCs w:val="24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</w:t>
      </w:r>
    </w:p>
    <w:p w:rsidR="00936290" w:rsidRPr="00936290" w:rsidRDefault="00936290" w:rsidP="0093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>- беспризорный – безнадзорный, не имеющий места жительства и (или) места пребывания;</w:t>
      </w:r>
    </w:p>
    <w:p w:rsidR="00936290" w:rsidRPr="00936290" w:rsidRDefault="00936290" w:rsidP="0093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290">
        <w:rPr>
          <w:rFonts w:ascii="Times New Roman" w:hAnsi="Times New Roman" w:cs="Times New Roman"/>
          <w:sz w:val="24"/>
          <w:szCs w:val="24"/>
        </w:rPr>
        <w:t>- несовершеннолетний, находящийся в социально опасном положении –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правонарушения или антиобщественные действия;</w:t>
      </w:r>
      <w:proofErr w:type="gramEnd"/>
    </w:p>
    <w:p w:rsidR="00936290" w:rsidRPr="00936290" w:rsidRDefault="00936290" w:rsidP="0093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 xml:space="preserve">- антиобщественные действия – действия несовершеннолетних, выражающиеся в систематическом употреблении наркотических средств, психотропных веществ, спиртных напитков, занятии бродяжничеством или </w:t>
      </w:r>
      <w:proofErr w:type="gramStart"/>
      <w:r w:rsidRPr="00936290">
        <w:rPr>
          <w:rFonts w:ascii="Times New Roman" w:hAnsi="Times New Roman" w:cs="Times New Roman"/>
          <w:sz w:val="24"/>
          <w:szCs w:val="24"/>
        </w:rPr>
        <w:t>попрошайничеством</w:t>
      </w:r>
      <w:proofErr w:type="gramEnd"/>
      <w:r w:rsidRPr="00936290">
        <w:rPr>
          <w:rFonts w:ascii="Times New Roman" w:hAnsi="Times New Roman" w:cs="Times New Roman"/>
          <w:sz w:val="24"/>
          <w:szCs w:val="24"/>
        </w:rPr>
        <w:t>;</w:t>
      </w:r>
    </w:p>
    <w:p w:rsidR="00936290" w:rsidRPr="00936290" w:rsidRDefault="00936290" w:rsidP="0093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290">
        <w:rPr>
          <w:rFonts w:ascii="Times New Roman" w:hAnsi="Times New Roman" w:cs="Times New Roman"/>
          <w:sz w:val="24"/>
          <w:szCs w:val="24"/>
        </w:rPr>
        <w:t>- семья, находящаяся в социально опасном положении –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 обязанности по их воспитанию, обучению и (или) содержанию, отрицательно влияют на их поведение, либо жестоко обращаются с ними;</w:t>
      </w:r>
      <w:proofErr w:type="gramEnd"/>
    </w:p>
    <w:p w:rsidR="00936290" w:rsidRPr="00936290" w:rsidRDefault="00936290" w:rsidP="0093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>- группа социального риска – любое социальное общество, способствующее возникновению, развитию и реализации антиобщественного поведения несовершеннолетних;</w:t>
      </w:r>
    </w:p>
    <w:p w:rsidR="00936290" w:rsidRPr="00936290" w:rsidRDefault="00936290" w:rsidP="0093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>- индивидуальная профилактическая работа – деятельность по своевременному выявлению несовершеннолетних и семей, находящихся в социально опасном положении, а 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936290" w:rsidRPr="00936290" w:rsidRDefault="00936290" w:rsidP="0093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>- профилактика безнадзорности и правонарушений несовершеннолетних –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 несовершеннолетних.</w:t>
      </w:r>
    </w:p>
    <w:p w:rsidR="00936290" w:rsidRPr="00936290" w:rsidRDefault="00936290" w:rsidP="0093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ab/>
        <w:t>Целью программы является комплексное решение проблемы профилактики безнадзорности и правонарушений детей и подростков, их социальная реабилитация в современном обществе.</w:t>
      </w:r>
    </w:p>
    <w:p w:rsidR="00936290" w:rsidRPr="00936290" w:rsidRDefault="00936290" w:rsidP="0093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ab/>
        <w:t>Программа направлена на решение следующих задач:</w:t>
      </w:r>
    </w:p>
    <w:p w:rsidR="00936290" w:rsidRPr="00936290" w:rsidRDefault="00936290" w:rsidP="0093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>- защиту прав и законных интересов детей и подростков;</w:t>
      </w:r>
    </w:p>
    <w:p w:rsidR="00936290" w:rsidRPr="00936290" w:rsidRDefault="00936290" w:rsidP="0093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 xml:space="preserve">- снижение подростковой преступности на территории </w:t>
      </w:r>
      <w:proofErr w:type="spellStart"/>
      <w:r w:rsidRPr="00936290">
        <w:rPr>
          <w:rFonts w:ascii="Times New Roman" w:hAnsi="Times New Roman" w:cs="Times New Roman"/>
          <w:sz w:val="24"/>
          <w:szCs w:val="24"/>
        </w:rPr>
        <w:t>Шаблыкинского</w:t>
      </w:r>
      <w:proofErr w:type="spellEnd"/>
      <w:r w:rsidRPr="00936290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936290" w:rsidRPr="00936290" w:rsidRDefault="00936290" w:rsidP="0093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>- предупреждение безнадзорности и беспризорности несовершеннолетних;</w:t>
      </w:r>
    </w:p>
    <w:p w:rsidR="00936290" w:rsidRPr="00936290" w:rsidRDefault="00936290" w:rsidP="0093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>- обеспечение защиты прав и законных интересов детей, оставшихся без попечения родителей;</w:t>
      </w:r>
    </w:p>
    <w:p w:rsidR="00936290" w:rsidRPr="00936290" w:rsidRDefault="00936290" w:rsidP="0093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>-социально - педагогическая реабилитация несовершеннолетних, находящихся в социально-опасном положении;</w:t>
      </w:r>
    </w:p>
    <w:p w:rsidR="00936290" w:rsidRPr="00936290" w:rsidRDefault="00936290" w:rsidP="0093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>- профилактика алкоголизма и наркомании среди подростков;</w:t>
      </w:r>
    </w:p>
    <w:p w:rsidR="00936290" w:rsidRPr="00936290" w:rsidRDefault="00936290" w:rsidP="0093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>- социально-психологическая помощь неблагополучным семьям;</w:t>
      </w:r>
    </w:p>
    <w:p w:rsidR="00936290" w:rsidRPr="00936290" w:rsidRDefault="00936290" w:rsidP="0093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>- координация деятельности органов и учреждений системы профилактики безнадзорности и правонарушений несовершеннолетних;</w:t>
      </w:r>
    </w:p>
    <w:p w:rsidR="00936290" w:rsidRPr="00936290" w:rsidRDefault="00936290" w:rsidP="0093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lastRenderedPageBreak/>
        <w:t>- выявление и пресечение фактов вовлечения несовершеннолетних в совершение преступлений и антиобщественных действий.</w:t>
      </w:r>
    </w:p>
    <w:p w:rsidR="00936290" w:rsidRPr="00936290" w:rsidRDefault="00936290" w:rsidP="0093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290" w:rsidRPr="00936290" w:rsidRDefault="00936290" w:rsidP="0093629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290">
        <w:rPr>
          <w:rFonts w:ascii="Times New Roman" w:hAnsi="Times New Roman" w:cs="Times New Roman"/>
          <w:b/>
          <w:sz w:val="24"/>
          <w:szCs w:val="24"/>
        </w:rPr>
        <w:t xml:space="preserve"> 3. Ресурсное обеспечение мероприятий Программы.</w:t>
      </w:r>
    </w:p>
    <w:p w:rsidR="00936290" w:rsidRPr="00936290" w:rsidRDefault="00936290" w:rsidP="0093629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6290" w:rsidRPr="00936290" w:rsidRDefault="00936290" w:rsidP="0093629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«Профилактика безнадзорности и правонарушений среди несовершеннолетних на территории </w:t>
      </w:r>
      <w:proofErr w:type="spellStart"/>
      <w:r w:rsidRPr="00936290">
        <w:rPr>
          <w:rFonts w:ascii="Times New Roman" w:hAnsi="Times New Roman" w:cs="Times New Roman"/>
          <w:sz w:val="24"/>
          <w:szCs w:val="24"/>
        </w:rPr>
        <w:t>Шаблыкинского</w:t>
      </w:r>
      <w:proofErr w:type="spellEnd"/>
      <w:r w:rsidRPr="00936290">
        <w:rPr>
          <w:rFonts w:ascii="Times New Roman" w:hAnsi="Times New Roman" w:cs="Times New Roman"/>
          <w:sz w:val="24"/>
          <w:szCs w:val="24"/>
        </w:rPr>
        <w:t xml:space="preserve"> района на 2018 – 2021 годы» осуществляется за счет сре</w:t>
      </w:r>
      <w:proofErr w:type="gramStart"/>
      <w:r w:rsidRPr="0093629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36290">
        <w:rPr>
          <w:rFonts w:ascii="Times New Roman" w:hAnsi="Times New Roman" w:cs="Times New Roman"/>
          <w:sz w:val="24"/>
          <w:szCs w:val="24"/>
        </w:rPr>
        <w:t>ограммно-целевого и текущего финансирования федерального, областного, муниципального бюджетов.</w:t>
      </w:r>
    </w:p>
    <w:p w:rsidR="00936290" w:rsidRPr="00936290" w:rsidRDefault="00936290" w:rsidP="0093629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6290" w:rsidRPr="00936290" w:rsidRDefault="00936290" w:rsidP="0093629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290">
        <w:rPr>
          <w:rFonts w:ascii="Times New Roman" w:hAnsi="Times New Roman" w:cs="Times New Roman"/>
          <w:b/>
          <w:sz w:val="24"/>
          <w:szCs w:val="24"/>
        </w:rPr>
        <w:t>4. Оценка социально-экономической эффективности Программы.</w:t>
      </w:r>
    </w:p>
    <w:p w:rsidR="00936290" w:rsidRPr="00936290" w:rsidRDefault="00936290" w:rsidP="0093629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36290" w:rsidRPr="00936290" w:rsidRDefault="00936290" w:rsidP="009362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b/>
          <w:sz w:val="24"/>
          <w:szCs w:val="24"/>
        </w:rPr>
        <w:tab/>
      </w:r>
      <w:r w:rsidRPr="00936290">
        <w:rPr>
          <w:rFonts w:ascii="Times New Roman" w:hAnsi="Times New Roman" w:cs="Times New Roman"/>
          <w:sz w:val="24"/>
          <w:szCs w:val="24"/>
        </w:rPr>
        <w:t>Выполнение мероприятий программы позволит:</w:t>
      </w:r>
    </w:p>
    <w:p w:rsidR="00936290" w:rsidRPr="00936290" w:rsidRDefault="00936290" w:rsidP="009362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>- повысить эффективность реабилитационной работы с детьми и подростками, оказавшимися в трудной жизненной ситуации, а также совершающими противоправные антиобщественные действия;</w:t>
      </w:r>
    </w:p>
    <w:p w:rsidR="00936290" w:rsidRPr="00936290" w:rsidRDefault="00936290" w:rsidP="0093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>- наладить должное  взаимодействие органов и учреждений системы профилактики безнадзорности и правонарушений;</w:t>
      </w:r>
    </w:p>
    <w:p w:rsidR="00936290" w:rsidRPr="00936290" w:rsidRDefault="00936290" w:rsidP="009362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>- создать условия для дальнейшего снижения числа правонарушений и преступлений, совершаемых несовершеннолетними.</w:t>
      </w:r>
    </w:p>
    <w:p w:rsidR="00936290" w:rsidRPr="00936290" w:rsidRDefault="00936290" w:rsidP="009362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36290" w:rsidRPr="00936290" w:rsidRDefault="00936290" w:rsidP="009362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36290" w:rsidRPr="00936290" w:rsidRDefault="00936290" w:rsidP="0093629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290">
        <w:rPr>
          <w:rFonts w:ascii="Times New Roman" w:hAnsi="Times New Roman" w:cs="Times New Roman"/>
          <w:b/>
          <w:sz w:val="24"/>
          <w:szCs w:val="24"/>
        </w:rPr>
        <w:t>5. Перечень программных мероприятий.</w:t>
      </w:r>
    </w:p>
    <w:p w:rsidR="00936290" w:rsidRPr="00936290" w:rsidRDefault="00936290" w:rsidP="009362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36290" w:rsidRPr="00936290" w:rsidRDefault="00936290" w:rsidP="009362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ab/>
        <w:t>Программа включает комплекс мероприятий, обеспечивающих достижение установленных целей и задач по следующим пунктам:</w:t>
      </w:r>
    </w:p>
    <w:p w:rsidR="00936290" w:rsidRPr="00936290" w:rsidRDefault="00936290" w:rsidP="0093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>- организационные мероприятия по выполнению программы;</w:t>
      </w:r>
    </w:p>
    <w:p w:rsidR="00936290" w:rsidRPr="00936290" w:rsidRDefault="00936290" w:rsidP="0093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>- нормативно-правовое обеспечение реализации мероприятий программы;</w:t>
      </w:r>
    </w:p>
    <w:p w:rsidR="00936290" w:rsidRPr="00936290" w:rsidRDefault="00936290" w:rsidP="009362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36290">
        <w:rPr>
          <w:rFonts w:ascii="Times New Roman" w:hAnsi="Times New Roman" w:cs="Times New Roman"/>
          <w:sz w:val="24"/>
          <w:szCs w:val="24"/>
        </w:rPr>
        <w:t>-профилактическая деятельность по реализации мероприятий программы.</w:t>
      </w:r>
    </w:p>
    <w:p w:rsidR="00936290" w:rsidRPr="00936290" w:rsidRDefault="00936290" w:rsidP="009362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290" w:rsidRPr="00936290" w:rsidRDefault="00936290" w:rsidP="0093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290" w:rsidRPr="00936290" w:rsidRDefault="00936290" w:rsidP="00936290">
      <w:pPr>
        <w:pStyle w:val="a5"/>
        <w:jc w:val="both"/>
        <w:rPr>
          <w:b w:val="0"/>
          <w:szCs w:val="24"/>
        </w:rPr>
      </w:pPr>
    </w:p>
    <w:p w:rsidR="00936290" w:rsidRDefault="00936290" w:rsidP="00936290">
      <w:pPr>
        <w:pStyle w:val="a5"/>
        <w:jc w:val="both"/>
        <w:rPr>
          <w:b w:val="0"/>
          <w:szCs w:val="24"/>
        </w:rPr>
      </w:pPr>
    </w:p>
    <w:p w:rsidR="00936290" w:rsidRDefault="00936290" w:rsidP="00936290">
      <w:pPr>
        <w:pStyle w:val="a5"/>
        <w:jc w:val="both"/>
        <w:rPr>
          <w:b w:val="0"/>
          <w:szCs w:val="24"/>
        </w:rPr>
      </w:pPr>
    </w:p>
    <w:p w:rsidR="00936290" w:rsidRDefault="00936290" w:rsidP="00936290">
      <w:pPr>
        <w:pStyle w:val="a5"/>
        <w:jc w:val="both"/>
        <w:rPr>
          <w:b w:val="0"/>
          <w:szCs w:val="24"/>
        </w:rPr>
      </w:pPr>
    </w:p>
    <w:p w:rsidR="00936290" w:rsidRDefault="00936290" w:rsidP="00936290">
      <w:pPr>
        <w:pStyle w:val="a5"/>
        <w:jc w:val="both"/>
        <w:rPr>
          <w:b w:val="0"/>
          <w:szCs w:val="24"/>
        </w:rPr>
      </w:pPr>
    </w:p>
    <w:p w:rsidR="00936290" w:rsidRDefault="00936290" w:rsidP="00936290">
      <w:pPr>
        <w:pStyle w:val="a5"/>
        <w:jc w:val="both"/>
        <w:rPr>
          <w:b w:val="0"/>
          <w:szCs w:val="24"/>
        </w:rPr>
      </w:pPr>
    </w:p>
    <w:p w:rsidR="00936290" w:rsidRDefault="00936290" w:rsidP="00936290">
      <w:pPr>
        <w:pStyle w:val="a5"/>
        <w:jc w:val="both"/>
        <w:rPr>
          <w:b w:val="0"/>
          <w:szCs w:val="24"/>
        </w:rPr>
      </w:pPr>
    </w:p>
    <w:p w:rsidR="00936290" w:rsidRDefault="00936290" w:rsidP="00936290">
      <w:pPr>
        <w:pStyle w:val="a5"/>
        <w:jc w:val="both"/>
        <w:rPr>
          <w:b w:val="0"/>
          <w:szCs w:val="24"/>
        </w:rPr>
      </w:pPr>
    </w:p>
    <w:p w:rsidR="00936290" w:rsidRDefault="00936290" w:rsidP="00936290">
      <w:pPr>
        <w:pStyle w:val="a5"/>
        <w:jc w:val="both"/>
        <w:rPr>
          <w:b w:val="0"/>
          <w:szCs w:val="24"/>
        </w:rPr>
      </w:pPr>
    </w:p>
    <w:p w:rsidR="00936290" w:rsidRDefault="00936290" w:rsidP="00936290">
      <w:pPr>
        <w:pStyle w:val="a5"/>
        <w:jc w:val="both"/>
        <w:rPr>
          <w:b w:val="0"/>
          <w:szCs w:val="24"/>
        </w:rPr>
      </w:pPr>
    </w:p>
    <w:p w:rsidR="00936290" w:rsidRDefault="00936290" w:rsidP="00936290">
      <w:pPr>
        <w:pStyle w:val="a5"/>
        <w:jc w:val="both"/>
        <w:rPr>
          <w:b w:val="0"/>
          <w:szCs w:val="24"/>
        </w:rPr>
      </w:pPr>
    </w:p>
    <w:p w:rsidR="00936290" w:rsidRDefault="00936290" w:rsidP="00936290">
      <w:pPr>
        <w:pStyle w:val="a5"/>
        <w:jc w:val="both"/>
        <w:rPr>
          <w:b w:val="0"/>
          <w:szCs w:val="24"/>
        </w:rPr>
      </w:pPr>
    </w:p>
    <w:p w:rsidR="00936290" w:rsidRDefault="00936290" w:rsidP="00936290">
      <w:pPr>
        <w:pStyle w:val="a5"/>
        <w:jc w:val="both"/>
        <w:rPr>
          <w:b w:val="0"/>
          <w:szCs w:val="24"/>
        </w:rPr>
      </w:pPr>
    </w:p>
    <w:p w:rsidR="00936290" w:rsidRDefault="00936290" w:rsidP="00936290">
      <w:pPr>
        <w:pStyle w:val="a5"/>
        <w:jc w:val="both"/>
        <w:rPr>
          <w:b w:val="0"/>
          <w:szCs w:val="24"/>
        </w:rPr>
      </w:pPr>
    </w:p>
    <w:p w:rsidR="00936290" w:rsidRDefault="00936290" w:rsidP="00936290">
      <w:pPr>
        <w:pStyle w:val="a5"/>
        <w:jc w:val="both"/>
        <w:rPr>
          <w:b w:val="0"/>
          <w:szCs w:val="24"/>
        </w:rPr>
      </w:pPr>
    </w:p>
    <w:p w:rsidR="00936290" w:rsidRDefault="00936290" w:rsidP="00936290">
      <w:pPr>
        <w:pStyle w:val="a5"/>
        <w:jc w:val="both"/>
        <w:rPr>
          <w:b w:val="0"/>
          <w:szCs w:val="24"/>
        </w:rPr>
      </w:pPr>
    </w:p>
    <w:p w:rsidR="00936290" w:rsidRDefault="00936290" w:rsidP="00936290">
      <w:pPr>
        <w:pStyle w:val="a5"/>
        <w:jc w:val="both"/>
        <w:rPr>
          <w:b w:val="0"/>
          <w:szCs w:val="24"/>
        </w:rPr>
      </w:pPr>
    </w:p>
    <w:p w:rsidR="00936290" w:rsidRDefault="00936290" w:rsidP="00936290">
      <w:pPr>
        <w:pStyle w:val="a5"/>
        <w:jc w:val="both"/>
        <w:rPr>
          <w:b w:val="0"/>
          <w:szCs w:val="24"/>
        </w:rPr>
      </w:pPr>
    </w:p>
    <w:p w:rsidR="00936290" w:rsidRDefault="00936290" w:rsidP="00936290">
      <w:pPr>
        <w:pStyle w:val="a5"/>
        <w:jc w:val="both"/>
        <w:rPr>
          <w:b w:val="0"/>
          <w:szCs w:val="24"/>
        </w:rPr>
      </w:pPr>
    </w:p>
    <w:p w:rsidR="00936290" w:rsidRDefault="00936290" w:rsidP="00936290">
      <w:pPr>
        <w:pStyle w:val="a5"/>
        <w:jc w:val="both"/>
        <w:rPr>
          <w:b w:val="0"/>
          <w:szCs w:val="24"/>
        </w:rPr>
        <w:sectPr w:rsidR="00936290" w:rsidSect="00936290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936290" w:rsidRDefault="00936290" w:rsidP="00936290">
      <w:pPr>
        <w:pStyle w:val="a5"/>
        <w:jc w:val="both"/>
        <w:rPr>
          <w:b w:val="0"/>
          <w:szCs w:val="24"/>
        </w:rPr>
      </w:pPr>
    </w:p>
    <w:p w:rsidR="00936290" w:rsidRPr="0061750E" w:rsidRDefault="00936290" w:rsidP="009362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61750E">
        <w:rPr>
          <w:rFonts w:ascii="Times New Roman" w:hAnsi="Times New Roman"/>
          <w:b/>
          <w:sz w:val="28"/>
          <w:szCs w:val="28"/>
        </w:rPr>
        <w:t>. Перечень мероприятий</w:t>
      </w:r>
    </w:p>
    <w:p w:rsidR="00936290" w:rsidRDefault="00936290" w:rsidP="0093629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36290" w:rsidRDefault="00936290" w:rsidP="0093629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936290" w:rsidRDefault="00936290" w:rsidP="0093629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«Профилактика безнадзорности и правонарушений </w:t>
      </w:r>
    </w:p>
    <w:p w:rsidR="00936290" w:rsidRDefault="00936290" w:rsidP="0093629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несовершеннолетних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Шаблыкинского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2018- 2021 годы»</w:t>
      </w:r>
    </w:p>
    <w:p w:rsidR="00936290" w:rsidRDefault="00936290" w:rsidP="0093629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2915"/>
        <w:gridCol w:w="1985"/>
        <w:gridCol w:w="1843"/>
        <w:gridCol w:w="1134"/>
        <w:gridCol w:w="1134"/>
        <w:gridCol w:w="1134"/>
        <w:gridCol w:w="1134"/>
        <w:gridCol w:w="6"/>
        <w:gridCol w:w="237"/>
        <w:gridCol w:w="15"/>
        <w:gridCol w:w="15"/>
        <w:gridCol w:w="15"/>
        <w:gridCol w:w="1129"/>
        <w:gridCol w:w="1495"/>
      </w:tblGrid>
      <w:tr w:rsidR="00936290" w:rsidRPr="0061750E" w:rsidTr="001506A6">
        <w:tc>
          <w:tcPr>
            <w:tcW w:w="5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0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1750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750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1750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0E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0E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843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0E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0E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5953" w:type="dxa"/>
            <w:gridSpan w:val="10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0E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0E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0E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936290" w:rsidRPr="0061750E" w:rsidTr="001506A6">
        <w:tc>
          <w:tcPr>
            <w:tcW w:w="5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0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6175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6175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175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1" w:type="dxa"/>
            <w:gridSpan w:val="14"/>
          </w:tcPr>
          <w:p w:rsidR="00936290" w:rsidRDefault="00936290" w:rsidP="0093629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8A"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 по выполнению программы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6290" w:rsidRPr="0061750E" w:rsidRDefault="00936290" w:rsidP="001506A6">
            <w:pPr>
              <w:pStyle w:val="a7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Pr="00561FFE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 w:rsidRPr="00561FFE">
              <w:rPr>
                <w:rFonts w:ascii="Times New Roman" w:hAnsi="Times New Roman"/>
              </w:rPr>
              <w:t>1.1</w:t>
            </w:r>
          </w:p>
        </w:tc>
        <w:tc>
          <w:tcPr>
            <w:tcW w:w="2915" w:type="dxa"/>
          </w:tcPr>
          <w:p w:rsidR="00936290" w:rsidRPr="00561FFE" w:rsidRDefault="00936290" w:rsidP="001506A6">
            <w:pPr>
              <w:pStyle w:val="a7"/>
              <w:rPr>
                <w:rFonts w:ascii="Times New Roman" w:hAnsi="Times New Roman"/>
              </w:rPr>
            </w:pPr>
            <w:r w:rsidRPr="00561FFE">
              <w:rPr>
                <w:rFonts w:ascii="Times New Roman" w:hAnsi="Times New Roman"/>
              </w:rPr>
              <w:t xml:space="preserve">Участие в разработке и реализации </w:t>
            </w:r>
            <w:r>
              <w:rPr>
                <w:rFonts w:ascii="Times New Roman" w:hAnsi="Times New Roman"/>
              </w:rPr>
              <w:t>муниципальной</w:t>
            </w:r>
            <w:r w:rsidRPr="00561FFE">
              <w:rPr>
                <w:rFonts w:ascii="Times New Roman" w:hAnsi="Times New Roman"/>
              </w:rPr>
              <w:t xml:space="preserve"> программы «Профилактика безнадзорности и правонарушений несовершеннолетних на террито</w:t>
            </w:r>
            <w:r>
              <w:rPr>
                <w:rFonts w:ascii="Times New Roman" w:hAnsi="Times New Roman"/>
              </w:rPr>
              <w:t xml:space="preserve">рии </w:t>
            </w:r>
            <w:proofErr w:type="spellStart"/>
            <w:r>
              <w:rPr>
                <w:rFonts w:ascii="Times New Roman" w:hAnsi="Times New Roman"/>
              </w:rPr>
              <w:t>Шаблыкинского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 на 2018 – 2021 </w:t>
            </w:r>
            <w:r w:rsidRPr="00561FFE">
              <w:rPr>
                <w:rFonts w:ascii="Times New Roman" w:hAnsi="Times New Roman"/>
              </w:rPr>
              <w:t>годы»</w:t>
            </w:r>
          </w:p>
        </w:tc>
        <w:tc>
          <w:tcPr>
            <w:tcW w:w="1985" w:type="dxa"/>
          </w:tcPr>
          <w:p w:rsidR="00936290" w:rsidRPr="00561FFE" w:rsidRDefault="00936290" w:rsidP="001506A6">
            <w:pPr>
              <w:pStyle w:val="a7"/>
              <w:rPr>
                <w:rFonts w:ascii="Times New Roman" w:hAnsi="Times New Roman"/>
              </w:rPr>
            </w:pPr>
            <w:r w:rsidRPr="00561FFE">
              <w:rPr>
                <w:rFonts w:ascii="Times New Roman" w:hAnsi="Times New Roman"/>
              </w:rPr>
              <w:t>Все субъекты системы профилактики</w:t>
            </w:r>
          </w:p>
        </w:tc>
        <w:tc>
          <w:tcPr>
            <w:tcW w:w="1843" w:type="dxa"/>
          </w:tcPr>
          <w:p w:rsidR="00936290" w:rsidRPr="00561FFE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 w:rsidRPr="00561FFE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Pr="00561FFE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 w:rsidRPr="00561FFE">
              <w:rPr>
                <w:rFonts w:ascii="Times New Roman" w:hAnsi="Times New Roman"/>
              </w:rPr>
              <w:t>1.2</w:t>
            </w:r>
          </w:p>
        </w:tc>
        <w:tc>
          <w:tcPr>
            <w:tcW w:w="2915" w:type="dxa"/>
          </w:tcPr>
          <w:p w:rsidR="00936290" w:rsidRPr="00561FFE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Своевременный обмен информацией между субъектами системы профилактики о выявленных фактах асоциального поведения несовершеннолетних, родителей, лиц их заменяющих,  о фактах социального неблагополучия, требующих принятия </w:t>
            </w:r>
            <w:r>
              <w:rPr>
                <w:rFonts w:ascii="Times New Roman" w:hAnsi="Times New Roman"/>
              </w:rPr>
              <w:lastRenderedPageBreak/>
              <w:t>незамедлительных мер</w:t>
            </w:r>
          </w:p>
        </w:tc>
        <w:tc>
          <w:tcPr>
            <w:tcW w:w="1985" w:type="dxa"/>
          </w:tcPr>
          <w:p w:rsidR="00936290" w:rsidRPr="00561FFE" w:rsidRDefault="00936290" w:rsidP="001506A6">
            <w:pPr>
              <w:pStyle w:val="a7"/>
              <w:rPr>
                <w:rFonts w:ascii="Times New Roman" w:hAnsi="Times New Roman"/>
              </w:rPr>
            </w:pPr>
            <w:r w:rsidRPr="00561FFE">
              <w:rPr>
                <w:rFonts w:ascii="Times New Roman" w:hAnsi="Times New Roman"/>
              </w:rPr>
              <w:lastRenderedPageBreak/>
              <w:t>Все субъекты системы профилактики</w:t>
            </w:r>
          </w:p>
        </w:tc>
        <w:tc>
          <w:tcPr>
            <w:tcW w:w="1843" w:type="dxa"/>
          </w:tcPr>
          <w:p w:rsidR="00936290" w:rsidRPr="00561FFE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Pr="00561FFE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Своевременный обмен информацией между субъектами системы профилактики о детях и семьях, попавших в сложную жизненную ситуацию</w:t>
            </w:r>
          </w:p>
        </w:tc>
        <w:tc>
          <w:tcPr>
            <w:tcW w:w="1985" w:type="dxa"/>
          </w:tcPr>
          <w:p w:rsidR="00936290" w:rsidRPr="00561FFE" w:rsidRDefault="00936290" w:rsidP="001506A6">
            <w:pPr>
              <w:pStyle w:val="a7"/>
              <w:rPr>
                <w:rFonts w:ascii="Times New Roman" w:hAnsi="Times New Roman"/>
              </w:rPr>
            </w:pPr>
            <w:r w:rsidRPr="00561FFE">
              <w:rPr>
                <w:rFonts w:ascii="Times New Roman" w:hAnsi="Times New Roman"/>
              </w:rPr>
              <w:t>Все субъекты системы профилактики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Обсуждение на заседаниях КДН и ЗП  администрации </w:t>
            </w:r>
            <w:proofErr w:type="spellStart"/>
            <w:r>
              <w:rPr>
                <w:rFonts w:ascii="Times New Roman" w:hAnsi="Times New Roman"/>
              </w:rPr>
              <w:t>Шаблыкинского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 вопросов профилактической работы с подростками и семьями, попавшими в сложную  жизненную ситуацию, планирование совместных действий по решению возникающих проблем.</w:t>
            </w:r>
          </w:p>
        </w:tc>
        <w:tc>
          <w:tcPr>
            <w:tcW w:w="1985" w:type="dxa"/>
          </w:tcPr>
          <w:p w:rsidR="00936290" w:rsidRPr="00561FFE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плану работы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обобщенной информации  о состоянии правонарушений и преступлений среди несовершеннолетних, рассмотрение ее на оперативных совещаниях районных служб, доведение информации до сведения всех субъектов системы профилактики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ЗП, ПП «</w:t>
            </w:r>
            <w:proofErr w:type="spellStart"/>
            <w:r>
              <w:rPr>
                <w:rFonts w:ascii="Times New Roman" w:hAnsi="Times New Roman"/>
              </w:rPr>
              <w:t>Шаблыкинский</w:t>
            </w:r>
            <w:proofErr w:type="spellEnd"/>
            <w:r>
              <w:rPr>
                <w:rFonts w:ascii="Times New Roman" w:hAnsi="Times New Roman"/>
              </w:rPr>
              <w:t>» МО МВД России (</w:t>
            </w:r>
            <w:proofErr w:type="spellStart"/>
            <w:r>
              <w:rPr>
                <w:rFonts w:ascii="Times New Roman" w:hAnsi="Times New Roman"/>
              </w:rPr>
              <w:t>Сосковское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Обсуждение на заседаниях КДН и ЗП администрации </w:t>
            </w:r>
            <w:proofErr w:type="spellStart"/>
            <w:r>
              <w:rPr>
                <w:rFonts w:ascii="Times New Roman" w:hAnsi="Times New Roman"/>
              </w:rPr>
              <w:t>Шаблыкинского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 вопросов состояния дел с безнадзорностью и правонарушениями несовершеннолетних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ЗП, ПП «</w:t>
            </w:r>
            <w:proofErr w:type="spellStart"/>
            <w:r>
              <w:rPr>
                <w:rFonts w:ascii="Times New Roman" w:hAnsi="Times New Roman"/>
              </w:rPr>
              <w:t>Шаблыкинский</w:t>
            </w:r>
            <w:proofErr w:type="spellEnd"/>
            <w:r>
              <w:rPr>
                <w:rFonts w:ascii="Times New Roman" w:hAnsi="Times New Roman"/>
              </w:rPr>
              <w:t>» МО МВД России (</w:t>
            </w:r>
            <w:proofErr w:type="spellStart"/>
            <w:r>
              <w:rPr>
                <w:rFonts w:ascii="Times New Roman" w:hAnsi="Times New Roman"/>
              </w:rPr>
              <w:t>Сосковское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gridSpan w:val="5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1.7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Заслушивание на заседаниях КДН и ЗП отчетов  руководителей субъектов системы профилактики о выполнении Федерального Закона от 24 июля 1999 года № 120 – ФЗ «Об основах профилактики безнадзорности и правонарушений несовершеннолетних»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ЗП, в</w:t>
            </w:r>
            <w:r w:rsidRPr="00561FFE">
              <w:rPr>
                <w:rFonts w:ascii="Times New Roman" w:hAnsi="Times New Roman"/>
              </w:rPr>
              <w:t>се субъекты системы профилактики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gridSpan w:val="5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и утверждение </w:t>
            </w:r>
            <w:proofErr w:type="gramStart"/>
            <w:r>
              <w:rPr>
                <w:rFonts w:ascii="Times New Roman" w:hAnsi="Times New Roman"/>
              </w:rPr>
              <w:t>планов взаимодействия субъектов  системы профилактики</w:t>
            </w:r>
            <w:proofErr w:type="gramEnd"/>
            <w:r>
              <w:rPr>
                <w:rFonts w:ascii="Times New Roman" w:hAnsi="Times New Roman"/>
              </w:rPr>
              <w:t xml:space="preserve"> в организации и проведении профилактической работы с семьями и несовершеннолетними, находящимися в социально-опасном положении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ЗП, в</w:t>
            </w:r>
            <w:r w:rsidRPr="00561FFE">
              <w:rPr>
                <w:rFonts w:ascii="Times New Roman" w:hAnsi="Times New Roman"/>
              </w:rPr>
              <w:t>се субъекты системы профилактики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gridSpan w:val="5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1" w:type="dxa"/>
            <w:gridSpan w:val="14"/>
          </w:tcPr>
          <w:p w:rsidR="00936290" w:rsidRPr="003178A6" w:rsidRDefault="00936290" w:rsidP="0093629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67F">
              <w:rPr>
                <w:rFonts w:ascii="Times New Roman" w:hAnsi="Times New Roman"/>
                <w:b/>
                <w:sz w:val="28"/>
                <w:szCs w:val="28"/>
              </w:rPr>
              <w:t>Нормативно-правовое обеспечение реализации  мероприятий программы.</w:t>
            </w:r>
          </w:p>
          <w:p w:rsidR="00936290" w:rsidRPr="0061750E" w:rsidRDefault="00936290" w:rsidP="001506A6">
            <w:pPr>
              <w:pStyle w:val="a7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постоянного межведомственного </w:t>
            </w:r>
            <w:proofErr w:type="gramStart"/>
            <w:r>
              <w:rPr>
                <w:rFonts w:ascii="Times New Roman" w:hAnsi="Times New Roman"/>
              </w:rPr>
              <w:t>взаимодействия  всех субъектов системы профилактики безнадзорности</w:t>
            </w:r>
            <w:proofErr w:type="gramEnd"/>
            <w:r>
              <w:rPr>
                <w:rFonts w:ascii="Times New Roman" w:hAnsi="Times New Roman"/>
              </w:rPr>
              <w:t xml:space="preserve"> и правонарушений несовершеннолетних в соответствии с Федеральным Законом от 24 июля 1999 года № 120 – ФЗ «Об основах профилактики </w:t>
            </w:r>
            <w:r>
              <w:rPr>
                <w:rFonts w:ascii="Times New Roman" w:hAnsi="Times New Roman"/>
              </w:rPr>
              <w:lastRenderedPageBreak/>
              <w:t>безнадзорности и правонарушений несовершеннолетних»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 w:rsidRPr="00561FFE">
              <w:rPr>
                <w:rFonts w:ascii="Times New Roman" w:hAnsi="Times New Roman"/>
              </w:rPr>
              <w:lastRenderedPageBreak/>
              <w:t>Все субъекты системы профилактики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1" w:type="dxa"/>
            <w:gridSpan w:val="14"/>
          </w:tcPr>
          <w:p w:rsidR="00936290" w:rsidRPr="003178A6" w:rsidRDefault="00936290" w:rsidP="0093629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78A6">
              <w:rPr>
                <w:rFonts w:ascii="Times New Roman" w:hAnsi="Times New Roman"/>
                <w:b/>
                <w:sz w:val="28"/>
                <w:szCs w:val="28"/>
              </w:rPr>
              <w:t>Профилактическая деятельность по реализации мероприятий программы.</w:t>
            </w:r>
          </w:p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2915" w:type="dxa"/>
          </w:tcPr>
          <w:p w:rsidR="00936290" w:rsidRPr="003178A6" w:rsidRDefault="00936290" w:rsidP="001506A6">
            <w:pPr>
              <w:pStyle w:val="a7"/>
              <w:rPr>
                <w:rFonts w:ascii="Times New Roman" w:hAnsi="Times New Roman"/>
                <w:b/>
              </w:rPr>
            </w:pPr>
            <w:r w:rsidRPr="003178A6">
              <w:rPr>
                <w:rFonts w:ascii="Times New Roman" w:hAnsi="Times New Roman"/>
                <w:b/>
              </w:rPr>
              <w:t xml:space="preserve">В компетенции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178A6">
              <w:rPr>
                <w:rFonts w:ascii="Times New Roman" w:hAnsi="Times New Roman"/>
                <w:b/>
              </w:rPr>
              <w:t xml:space="preserve">комиссии по делам несовершеннолетних и защите их прав администрации </w:t>
            </w:r>
            <w:proofErr w:type="spellStart"/>
            <w:r w:rsidRPr="003178A6">
              <w:rPr>
                <w:rFonts w:ascii="Times New Roman" w:hAnsi="Times New Roman"/>
                <w:b/>
              </w:rPr>
              <w:t>Шаблыкинского</w:t>
            </w:r>
            <w:proofErr w:type="spellEnd"/>
            <w:r w:rsidRPr="003178A6">
              <w:rPr>
                <w:rFonts w:ascii="Times New Roman" w:hAnsi="Times New Roman"/>
                <w:b/>
              </w:rPr>
              <w:t xml:space="preserve"> района: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мер по защите и восстановлению прав и законных интересов несовершеннолетних, выявлению и устранению причин и условий, способствующих безнадзорности, правонарушениям и антиобщественным действиям несовершеннолетних. Выполнение обязанностей наставника за несовершеннолетними подростками, состоящими на учете в  КДН и ЗП.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мер по координации вопросов, связанных с соблюдением условий воспитания, обучения, содержания несовершеннолетних, а  также с обращением с несовершеннолетними в учреждениях системы </w:t>
            </w:r>
            <w:r>
              <w:rPr>
                <w:rFonts w:ascii="Times New Roman" w:hAnsi="Times New Roman"/>
              </w:rPr>
              <w:lastRenderedPageBreak/>
              <w:t>профилактики безнадзорности и правонарушений несовершеннолетних.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КДН и ЗП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мер по координации деятельности органов и учреждений системы профилактики безнадзорности и правонарушений несовершеннолетних.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 содействие в определении форм устройства других несовершеннолетних, нуждающихся в помощи государства.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Применение мер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</w:t>
            </w:r>
            <w:r>
              <w:rPr>
                <w:rFonts w:ascii="Times New Roman" w:hAnsi="Times New Roman"/>
              </w:rPr>
              <w:lastRenderedPageBreak/>
              <w:t>субъектов российской федерации.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КДН и ЗП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ПП «</w:t>
            </w:r>
            <w:proofErr w:type="spellStart"/>
            <w:r>
              <w:rPr>
                <w:rFonts w:ascii="Times New Roman" w:hAnsi="Times New Roman"/>
                <w:b/>
              </w:rPr>
              <w:t>Шаблыкинский</w:t>
            </w:r>
            <w:proofErr w:type="spellEnd"/>
            <w:r>
              <w:rPr>
                <w:rFonts w:ascii="Times New Roman" w:hAnsi="Times New Roman"/>
                <w:b/>
              </w:rPr>
              <w:t>» МО МВД РФ (</w:t>
            </w:r>
            <w:proofErr w:type="spellStart"/>
            <w:r>
              <w:rPr>
                <w:rFonts w:ascii="Times New Roman" w:hAnsi="Times New Roman"/>
                <w:b/>
              </w:rPr>
              <w:t>Сосковское</w:t>
            </w:r>
            <w:proofErr w:type="spellEnd"/>
            <w:r>
              <w:rPr>
                <w:rFonts w:ascii="Times New Roman" w:hAnsi="Times New Roman"/>
                <w:b/>
              </w:rPr>
              <w:t>):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индивидуально-профилактической работы в отношении:</w:t>
            </w:r>
          </w:p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несовершеннолетних безнадзорных или беспризорных;</w:t>
            </w:r>
          </w:p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занимающихся</w:t>
            </w:r>
            <w:proofErr w:type="gramEnd"/>
            <w:r>
              <w:rPr>
                <w:rFonts w:ascii="Times New Roman" w:hAnsi="Times New Roman"/>
              </w:rPr>
              <w:t xml:space="preserve"> бродяжничеством или попрошайничеством;</w:t>
            </w:r>
          </w:p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содержащихся в социально-реабилитационных центрах для несовершеннолетних, центрах помощи детям, оставшихся без попечения родителей, нуждающихся в социальной помощи или реабилитации;</w:t>
            </w:r>
          </w:p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употребляющих</w:t>
            </w:r>
            <w:proofErr w:type="gramEnd"/>
            <w:r>
              <w:rPr>
                <w:rFonts w:ascii="Times New Roman" w:hAnsi="Times New Roman"/>
              </w:rPr>
              <w:t xml:space="preserve"> наркотические средства или психотропные вещества без назначения врача, алкогольную и спиртосодержащую продукцию, пиво и напитки, изготавливаемые на его основе.</w:t>
            </w:r>
          </w:p>
          <w:p w:rsidR="00936290" w:rsidRPr="00E070CA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родителей или иных законных представителей, не исполняющих своих обязанностей по воспитанию, обучению и (или) содержанию </w:t>
            </w:r>
            <w:r>
              <w:rPr>
                <w:rFonts w:ascii="Times New Roman" w:hAnsi="Times New Roman"/>
              </w:rPr>
              <w:lastRenderedPageBreak/>
              <w:t>несовершеннолетних и (или) отрицательно влияющих на их поведение либо жестоко обращающихся с ними. Выполнение функций наставников за несовершеннолетними, состоящими на профилактических учетах.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ПП «</w:t>
            </w:r>
            <w:proofErr w:type="spellStart"/>
            <w:r>
              <w:rPr>
                <w:rFonts w:ascii="Times New Roman" w:hAnsi="Times New Roman"/>
              </w:rPr>
              <w:t>Шаблыкинский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МВД РФ (</w:t>
            </w:r>
            <w:proofErr w:type="spellStart"/>
            <w:r>
              <w:rPr>
                <w:rFonts w:ascii="Times New Roman" w:hAnsi="Times New Roman"/>
              </w:rPr>
              <w:t>Сосковское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495" w:type="dxa"/>
          </w:tcPr>
          <w:p w:rsidR="00936290" w:rsidRPr="0015499B" w:rsidRDefault="00936290" w:rsidP="0015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99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Выявление лиц, вовлекающих несовершеннолетних в совершение преступления,  и (или) антиобщественных действий или совершающих в отношении несовершеннолетних другие противоправные деяния, а  также родителей несовершеннолетних или иных законных  представителей и должностных лиц, не исполняющих или ненадлежащим образом исполняющих свои обязанности по воспитанию, обучению и (или) содержанию несовершеннолетних, и в установленном порядке вносят предложения о применении к ним мер, предусмотренных законодательством Российской Федерации</w:t>
            </w:r>
            <w:proofErr w:type="gramEnd"/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lastRenderedPageBreak/>
              <w:t>законодательством субъектов Российской Федерации.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//-//-//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материалов в отношении несовершеннолетних, совершивших преступления или антиобщественные деяния, для рассмотрения возможности их помещения в центры временного содержания несовершеннолетних.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 КДН и ЗП о безнадзорности, правонарушениях и об антиобщественных действиях несовершеннолетних, о причинах  и об условиях, этому способствующих.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правонарушений и антиобщественных действий несовершеннолетних, лиц, их совершивших, родителей или иных законных представителей несовершеннолетних, не исполняющих своих  обязанностей по воспитанию, обучению и (или) содержанию детей и (или) отрицательно влияющих на их поведение либо жестоко обращающихся с ними.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рассмотрении КДН и ЗП материалов о правонарушениях и об антиобщественных действиях несовершеннолетних, их родителей или иных законных представителей.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рейдов в вечернее время в места массового отдыха подростков и  молодежи.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  <w:p w:rsidR="00936290" w:rsidRDefault="00936290" w:rsidP="001506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  <w:p w:rsidR="00936290" w:rsidRDefault="00936290" w:rsidP="001506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  <w:p w:rsidR="00936290" w:rsidRDefault="00936290" w:rsidP="001506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  <w:p w:rsidR="00936290" w:rsidRDefault="00936290" w:rsidP="001506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936290" w:rsidRPr="0061750E" w:rsidRDefault="00936290" w:rsidP="001506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95" w:type="dxa"/>
          </w:tcPr>
          <w:p w:rsidR="00936290" w:rsidRPr="00DC32A3" w:rsidRDefault="00936290" w:rsidP="0015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A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2915" w:type="dxa"/>
          </w:tcPr>
          <w:p w:rsidR="00936290" w:rsidRPr="00E47F7F" w:rsidRDefault="00936290" w:rsidP="001506A6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КУ ОО  «Областной центр </w:t>
            </w:r>
            <w:r w:rsidRPr="00E47F7F">
              <w:rPr>
                <w:rFonts w:ascii="Times New Roman" w:hAnsi="Times New Roman"/>
                <w:b/>
              </w:rPr>
              <w:t>социальной защиты населения»</w:t>
            </w:r>
            <w:r>
              <w:rPr>
                <w:rFonts w:ascii="Times New Roman" w:hAnsi="Times New Roman"/>
                <w:b/>
              </w:rPr>
              <w:t xml:space="preserve"> филиал </w:t>
            </w:r>
            <w:r w:rsidRPr="00E47F7F">
              <w:rPr>
                <w:rFonts w:ascii="Times New Roman" w:hAnsi="Times New Roman"/>
                <w:b/>
              </w:rPr>
              <w:t xml:space="preserve"> по </w:t>
            </w:r>
            <w:proofErr w:type="spellStart"/>
            <w:r w:rsidRPr="00E47F7F">
              <w:rPr>
                <w:rFonts w:ascii="Times New Roman" w:hAnsi="Times New Roman"/>
                <w:b/>
              </w:rPr>
              <w:t>Шаблыкинскому</w:t>
            </w:r>
            <w:proofErr w:type="spellEnd"/>
            <w:r w:rsidRPr="00E47F7F">
              <w:rPr>
                <w:rFonts w:ascii="Times New Roman" w:hAnsi="Times New Roman"/>
                <w:b/>
              </w:rPr>
              <w:t xml:space="preserve"> району в пределах своей компетенции: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</w:t>
            </w:r>
            <w:r>
              <w:rPr>
                <w:rFonts w:ascii="Times New Roman" w:hAnsi="Times New Roman"/>
              </w:rPr>
              <w:lastRenderedPageBreak/>
              <w:t>либо жестоко обращаются с ними.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КУ ОО «ОЦСЗН» филиал по </w:t>
            </w:r>
            <w:proofErr w:type="spellStart"/>
            <w:r>
              <w:rPr>
                <w:rFonts w:ascii="Times New Roman" w:hAnsi="Times New Roman"/>
              </w:rPr>
              <w:t>Шаблыкинскому</w:t>
            </w:r>
            <w:proofErr w:type="spellEnd"/>
            <w:r>
              <w:rPr>
                <w:rFonts w:ascii="Times New Roman" w:hAnsi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 и учет  детей и подростков, семей, находящихся в трудной жизненной ситуации.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 ОО «ОЦСЗН» филиал по </w:t>
            </w:r>
            <w:proofErr w:type="spellStart"/>
            <w:r>
              <w:rPr>
                <w:rFonts w:ascii="Times New Roman" w:hAnsi="Times New Roman"/>
              </w:rPr>
              <w:t>Шаблыкинскому</w:t>
            </w:r>
            <w:proofErr w:type="spellEnd"/>
            <w:r>
              <w:rPr>
                <w:rFonts w:ascii="Times New Roman" w:hAnsi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семей социального риска, неблагополучных семей, несовершеннолетних, проведение индивидуальных профилактических бесед с подростками и их родителями или иными законными представителями.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 ОО «ОЦСЗН» филиал по </w:t>
            </w:r>
            <w:proofErr w:type="spellStart"/>
            <w:r>
              <w:rPr>
                <w:rFonts w:ascii="Times New Roman" w:hAnsi="Times New Roman"/>
              </w:rPr>
              <w:t>Шаблыкинскому</w:t>
            </w:r>
            <w:proofErr w:type="spellEnd"/>
            <w:r>
              <w:rPr>
                <w:rFonts w:ascii="Times New Roman" w:hAnsi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2915" w:type="dxa"/>
          </w:tcPr>
          <w:p w:rsidR="00936290" w:rsidRPr="00341EFA" w:rsidRDefault="00936290" w:rsidP="001506A6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БУ ОО </w:t>
            </w:r>
            <w:r w:rsidRPr="00341EFA">
              <w:rPr>
                <w:rFonts w:ascii="Times New Roman" w:hAnsi="Times New Roman"/>
                <w:b/>
              </w:rPr>
              <w:t xml:space="preserve"> «Центр социального обслуживания населения» по </w:t>
            </w:r>
            <w:proofErr w:type="spellStart"/>
            <w:r w:rsidRPr="00341EFA">
              <w:rPr>
                <w:rFonts w:ascii="Times New Roman" w:hAnsi="Times New Roman"/>
                <w:b/>
              </w:rPr>
              <w:t>Шаблыкинскому</w:t>
            </w:r>
            <w:proofErr w:type="spellEnd"/>
            <w:r w:rsidRPr="00341EFA">
              <w:rPr>
                <w:rFonts w:ascii="Times New Roman" w:hAnsi="Times New Roman"/>
                <w:b/>
              </w:rPr>
              <w:t xml:space="preserve"> району в пределах своей компетенции: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15" w:type="dxa"/>
          </w:tcPr>
          <w:p w:rsidR="00936290" w:rsidRPr="00B34F46" w:rsidRDefault="00936290" w:rsidP="001506A6">
            <w:pPr>
              <w:pStyle w:val="a7"/>
              <w:rPr>
                <w:rFonts w:ascii="Times New Roman" w:hAnsi="Times New Roman"/>
              </w:rPr>
            </w:pPr>
            <w:r w:rsidRPr="00B34F46">
              <w:rPr>
                <w:rFonts w:ascii="Times New Roman" w:hAnsi="Times New Roman"/>
              </w:rPr>
              <w:t>Предоставление социальных услуг</w:t>
            </w:r>
            <w:r>
              <w:rPr>
                <w:rFonts w:ascii="Times New Roman" w:hAnsi="Times New Roman"/>
              </w:rPr>
              <w:t xml:space="preserve"> несовершеннолетним, находящимся в социально опасном положении или иной трудной жизненной ситуации, на основании просьб несовершеннолетних, их родителей или иных законных представителей либо по инициативе должностных лиц органов и учреждений системы </w:t>
            </w:r>
            <w:r>
              <w:rPr>
                <w:rFonts w:ascii="Times New Roman" w:hAnsi="Times New Roman"/>
              </w:rPr>
              <w:lastRenderedPageBreak/>
              <w:t>профилактики безнадзорности и правонарушений несовершеннолетних в порядке, установленном законодательством субъекта РФ.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БУ ОО «Центр социального обслуживания населения» по </w:t>
            </w:r>
            <w:proofErr w:type="spellStart"/>
            <w:r>
              <w:rPr>
                <w:rFonts w:ascii="Times New Roman" w:hAnsi="Times New Roman"/>
              </w:rPr>
              <w:t>Шаблыкинскому</w:t>
            </w:r>
            <w:proofErr w:type="spellEnd"/>
            <w:r>
              <w:rPr>
                <w:rFonts w:ascii="Times New Roman" w:hAnsi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93,0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377" w:type="dxa"/>
            <w:gridSpan w:val="3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74" w:type="dxa"/>
            <w:gridSpan w:val="4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1495" w:type="dxa"/>
          </w:tcPr>
          <w:p w:rsidR="00936290" w:rsidRPr="00C85BFB" w:rsidRDefault="00936290" w:rsidP="0015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F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915" w:type="dxa"/>
          </w:tcPr>
          <w:p w:rsidR="00936290" w:rsidRPr="00B34F46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 несовершеннолетних, находящихся в социально опасном положении, а также семьи, несовершеннолетние члены которых нуждаются в социальных услугах, оказание им необходимой помощи.  Выполнение обязанностей наставников за несовершеннолетними, состоящими на учете  в КДН и ЗП.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 ОО «Центр социального обслуживания населения» по </w:t>
            </w:r>
            <w:proofErr w:type="spellStart"/>
            <w:r>
              <w:rPr>
                <w:rFonts w:ascii="Times New Roman" w:hAnsi="Times New Roman"/>
              </w:rPr>
              <w:t>Шаблыкинскому</w:t>
            </w:r>
            <w:proofErr w:type="spellEnd"/>
            <w:r>
              <w:rPr>
                <w:rFonts w:ascii="Times New Roman" w:hAnsi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377" w:type="dxa"/>
            <w:gridSpan w:val="3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74" w:type="dxa"/>
            <w:gridSpan w:val="4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95" w:type="dxa"/>
          </w:tcPr>
          <w:p w:rsidR="00936290" w:rsidRPr="00C85BFB" w:rsidRDefault="00936290" w:rsidP="0015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F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пределах своей компетенции в индивидуальной профилактической работе с безнадзорными несовершеннолетними, в том  числе путем организации их досуга, а также оказание  содействия в организации оздоровления и отдыха несовершеннолетних, находящихся в трудной жизненной ситуации.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 ОО «Центр социального обслуживания населения» по </w:t>
            </w:r>
            <w:proofErr w:type="spellStart"/>
            <w:r>
              <w:rPr>
                <w:rFonts w:ascii="Times New Roman" w:hAnsi="Times New Roman"/>
              </w:rPr>
              <w:t>Шаблыкинскому</w:t>
            </w:r>
            <w:proofErr w:type="spellEnd"/>
            <w:r>
              <w:rPr>
                <w:rFonts w:ascii="Times New Roman" w:hAnsi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377" w:type="dxa"/>
            <w:gridSpan w:val="3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74" w:type="dxa"/>
            <w:gridSpan w:val="4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95" w:type="dxa"/>
          </w:tcPr>
          <w:p w:rsidR="00936290" w:rsidRPr="00C85BFB" w:rsidRDefault="00936290" w:rsidP="0015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F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и устранение причин и условий, </w:t>
            </w:r>
            <w:r>
              <w:rPr>
                <w:rFonts w:ascii="Times New Roman" w:hAnsi="Times New Roman"/>
              </w:rPr>
              <w:lastRenderedPageBreak/>
              <w:t>способствующих безнадзорности и беспризорности  несовершеннолетних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БУ ОО «Центр социального </w:t>
            </w:r>
            <w:r>
              <w:rPr>
                <w:rFonts w:ascii="Times New Roman" w:hAnsi="Times New Roman"/>
              </w:rPr>
              <w:lastRenderedPageBreak/>
              <w:t xml:space="preserve">обслуживания населения» по </w:t>
            </w:r>
            <w:proofErr w:type="spellStart"/>
            <w:r>
              <w:rPr>
                <w:rFonts w:ascii="Times New Roman" w:hAnsi="Times New Roman"/>
              </w:rPr>
              <w:t>Шаблыкинскому</w:t>
            </w:r>
            <w:proofErr w:type="spellEnd"/>
            <w:r>
              <w:rPr>
                <w:rFonts w:ascii="Times New Roman" w:hAnsi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2915" w:type="dxa"/>
          </w:tcPr>
          <w:p w:rsidR="00936290" w:rsidRPr="001E47AD" w:rsidRDefault="00936290" w:rsidP="001506A6">
            <w:pPr>
              <w:pStyle w:val="a7"/>
              <w:rPr>
                <w:rFonts w:ascii="Times New Roman" w:hAnsi="Times New Roman"/>
                <w:b/>
              </w:rPr>
            </w:pPr>
            <w:r w:rsidRPr="001E47AD">
              <w:rPr>
                <w:rFonts w:ascii="Times New Roman" w:hAnsi="Times New Roman"/>
                <w:b/>
              </w:rPr>
              <w:t xml:space="preserve">Отдел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E47AD">
              <w:rPr>
                <w:rFonts w:ascii="Times New Roman" w:hAnsi="Times New Roman"/>
                <w:b/>
              </w:rPr>
              <w:t xml:space="preserve">образования администрации </w:t>
            </w:r>
            <w:proofErr w:type="spellStart"/>
            <w:r w:rsidRPr="001E47AD">
              <w:rPr>
                <w:rFonts w:ascii="Times New Roman" w:hAnsi="Times New Roman"/>
                <w:b/>
              </w:rPr>
              <w:t>Шаблыкинского</w:t>
            </w:r>
            <w:proofErr w:type="spellEnd"/>
            <w:r w:rsidRPr="001E47AD">
              <w:rPr>
                <w:rFonts w:ascii="Times New Roman" w:hAnsi="Times New Roman"/>
                <w:b/>
              </w:rPr>
              <w:t xml:space="preserve"> района в пределах своей компетенции: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15" w:type="dxa"/>
          </w:tcPr>
          <w:p w:rsidR="00936290" w:rsidRPr="001E47AD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Контролирование соблюдения законодательства РФ и законодательства субъектов РФ в области образования несовершеннолетних.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летнего отдыха, досуга и занятости несовершеннолетних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2025,2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581,3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481,3</w:t>
            </w: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481,3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481,3</w:t>
            </w:r>
          </w:p>
        </w:tc>
        <w:tc>
          <w:tcPr>
            <w:tcW w:w="1495" w:type="dxa"/>
          </w:tcPr>
          <w:p w:rsidR="00936290" w:rsidRPr="00C85BFB" w:rsidRDefault="00936290" w:rsidP="0015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F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несовершеннолетних, не посещающих или систематически пропускающих  по неуважительным причинам занятия в образовательных учреждениях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семей, находящихся в социально  опасном положении и оказание им помощи в обучении и воспитании детей.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в образовательных учреждениях общедоступных спортивных секций, кружков, клубов и привлечение к участию  в </w:t>
            </w:r>
            <w:r>
              <w:rPr>
                <w:rFonts w:ascii="Times New Roman" w:hAnsi="Times New Roman"/>
              </w:rPr>
              <w:lastRenderedPageBreak/>
              <w:t>них несовершеннолетних.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образования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3.6</w:t>
            </w:r>
          </w:p>
        </w:tc>
        <w:tc>
          <w:tcPr>
            <w:tcW w:w="2915" w:type="dxa"/>
          </w:tcPr>
          <w:p w:rsidR="00936290" w:rsidRPr="007573C5" w:rsidRDefault="00936290" w:rsidP="001506A6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</w:t>
            </w:r>
            <w:r w:rsidRPr="007573C5">
              <w:rPr>
                <w:rFonts w:ascii="Times New Roman" w:hAnsi="Times New Roman"/>
                <w:b/>
              </w:rPr>
              <w:t xml:space="preserve"> опеки и попечительства</w:t>
            </w:r>
            <w:r>
              <w:rPr>
                <w:rFonts w:ascii="Times New Roman" w:hAnsi="Times New Roman"/>
                <w:b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b/>
              </w:rPr>
              <w:t>Шаблыкинского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района: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установленном порядке дают согласие на перевод детей-сирот и детей, оставшихся без попечения родителей, из одного образовательного учреждения в другое либо на изменение формы обучения до получения ими общего образования, а также на исключение таких лиц из любого образовательного учреждения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 опеки и попечительства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Участвуют в пределах своей компетенции в проведении индивидуальной профилактической работы с несовершеннолетними, с их родителями. Выполнение обязанностей наставников за несовершеннолетними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377" w:type="dxa"/>
            <w:gridSpan w:val="3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74" w:type="dxa"/>
            <w:gridSpan w:val="4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495" w:type="dxa"/>
          </w:tcPr>
          <w:p w:rsidR="00936290" w:rsidRPr="00C85BFB" w:rsidRDefault="00936290" w:rsidP="0015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F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2915" w:type="dxa"/>
          </w:tcPr>
          <w:p w:rsidR="00936290" w:rsidRPr="00DE7A59" w:rsidRDefault="00936290" w:rsidP="001506A6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Отдел культуры, архивного дела </w:t>
            </w:r>
            <w:r w:rsidRPr="00DE7A59">
              <w:rPr>
                <w:rFonts w:ascii="Times New Roman" w:hAnsi="Times New Roman"/>
                <w:b/>
              </w:rPr>
              <w:t>в пределах своей компетенции: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15" w:type="dxa"/>
          </w:tcPr>
          <w:p w:rsidR="00936290" w:rsidRPr="00DE7A59" w:rsidRDefault="00936290" w:rsidP="001506A6">
            <w:pPr>
              <w:pStyle w:val="a7"/>
              <w:rPr>
                <w:rFonts w:ascii="Times New Roman" w:hAnsi="Times New Roman"/>
              </w:rPr>
            </w:pPr>
            <w:r w:rsidRPr="00DE7A59">
              <w:rPr>
                <w:rFonts w:ascii="Times New Roman" w:hAnsi="Times New Roman"/>
              </w:rPr>
              <w:t>Участие в разработке</w:t>
            </w:r>
            <w:r>
              <w:rPr>
                <w:rFonts w:ascii="Times New Roman" w:hAnsi="Times New Roman"/>
              </w:rPr>
              <w:t xml:space="preserve"> и реализации целевых программ по профилактике безнадзорности и правонарушений несовершеннолетних.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культуры, архивного дела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15" w:type="dxa"/>
          </w:tcPr>
          <w:p w:rsidR="00936290" w:rsidRPr="00DE7A59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содействия  </w:t>
            </w:r>
            <w:r>
              <w:rPr>
                <w:rFonts w:ascii="Times New Roman" w:hAnsi="Times New Roman"/>
              </w:rPr>
              <w:lastRenderedPageBreak/>
              <w:t>детским и молодежным общественным объединениям, социальным учреждениям и иным учреждениям и организациям, деятельность которых связана с  осуществлением мер по профилактике безнадзорности и правонарушений несовершеннолетних.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культуры, </w:t>
            </w:r>
            <w:r>
              <w:rPr>
                <w:rFonts w:ascii="Times New Roman" w:hAnsi="Times New Roman"/>
              </w:rPr>
              <w:lastRenderedPageBreak/>
              <w:t>архивного дела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5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отдыха, досуга и занятости несовершеннолетних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культуры, архивного дела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Летний период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07" w:type="dxa"/>
            <w:gridSpan w:val="5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95" w:type="dxa"/>
          </w:tcPr>
          <w:p w:rsidR="00936290" w:rsidRPr="00C85BFB" w:rsidRDefault="00936290" w:rsidP="0015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F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всем субъектам системы профилактики в организации спортивной и культурно-воспитательной работы с несовершеннолетними.</w:t>
            </w:r>
          </w:p>
        </w:tc>
        <w:tc>
          <w:tcPr>
            <w:tcW w:w="1985" w:type="dxa"/>
          </w:tcPr>
          <w:p w:rsidR="00936290" w:rsidRPr="008B29F6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07" w:type="dxa"/>
            <w:gridSpan w:val="5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95" w:type="dxa"/>
          </w:tcPr>
          <w:p w:rsidR="00936290" w:rsidRPr="00C85BFB" w:rsidRDefault="00936290" w:rsidP="0015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F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Вовлечение несовершеннолетних, находящихся в социально опасном положении, к занятиям в кружках, клубах, спортивных секциях.</w:t>
            </w:r>
          </w:p>
        </w:tc>
        <w:tc>
          <w:tcPr>
            <w:tcW w:w="1985" w:type="dxa"/>
          </w:tcPr>
          <w:p w:rsidR="00936290" w:rsidRPr="008B29F6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5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2915" w:type="dxa"/>
          </w:tcPr>
          <w:p w:rsidR="00936290" w:rsidRPr="008B29F6" w:rsidRDefault="00936290" w:rsidP="001506A6">
            <w:pPr>
              <w:pStyle w:val="a7"/>
              <w:rPr>
                <w:rFonts w:ascii="Times New Roman" w:hAnsi="Times New Roman"/>
                <w:b/>
              </w:rPr>
            </w:pPr>
            <w:r w:rsidRPr="008B29F6">
              <w:rPr>
                <w:rFonts w:ascii="Times New Roman" w:hAnsi="Times New Roman"/>
                <w:b/>
              </w:rPr>
              <w:t xml:space="preserve">Казенное учреждение Орловской области «Центр занятости населения  </w:t>
            </w:r>
            <w:proofErr w:type="spellStart"/>
            <w:r w:rsidRPr="008B29F6">
              <w:rPr>
                <w:rFonts w:ascii="Times New Roman" w:hAnsi="Times New Roman"/>
                <w:b/>
              </w:rPr>
              <w:t>Шаблыкинского</w:t>
            </w:r>
            <w:proofErr w:type="spellEnd"/>
            <w:r w:rsidRPr="008B29F6">
              <w:rPr>
                <w:rFonts w:ascii="Times New Roman" w:hAnsi="Times New Roman"/>
                <w:b/>
              </w:rPr>
              <w:t xml:space="preserve"> района: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5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15" w:type="dxa"/>
          </w:tcPr>
          <w:p w:rsidR="00936290" w:rsidRPr="008B29F6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трудовому устройству несовершеннолетних, нуждающихся в помощи государства, участие в </w:t>
            </w:r>
            <w:r>
              <w:rPr>
                <w:rFonts w:ascii="Times New Roman" w:hAnsi="Times New Roman"/>
              </w:rPr>
              <w:lastRenderedPageBreak/>
              <w:t>профессиональной ориентации несовершеннолетних.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КУ ОО «ЦЗН по </w:t>
            </w:r>
            <w:proofErr w:type="spellStart"/>
            <w:r>
              <w:rPr>
                <w:rFonts w:ascii="Times New Roman" w:hAnsi="Times New Roman"/>
              </w:rPr>
              <w:t>Шаблыкинскому</w:t>
            </w:r>
            <w:proofErr w:type="spellEnd"/>
            <w:r>
              <w:rPr>
                <w:rFonts w:ascii="Times New Roman" w:hAnsi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936290" w:rsidRPr="00C0705C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5C">
              <w:rPr>
                <w:rFonts w:ascii="Times New Roman" w:hAnsi="Times New Roman"/>
                <w:sz w:val="28"/>
                <w:szCs w:val="28"/>
              </w:rPr>
              <w:t>123,2</w:t>
            </w:r>
          </w:p>
          <w:p w:rsidR="00936290" w:rsidRPr="00C0705C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290" w:rsidRPr="00C0705C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5C">
              <w:rPr>
                <w:rFonts w:ascii="Times New Roman" w:hAnsi="Times New Roman"/>
                <w:sz w:val="28"/>
                <w:szCs w:val="28"/>
              </w:rPr>
              <w:t>242,8</w:t>
            </w:r>
          </w:p>
        </w:tc>
        <w:tc>
          <w:tcPr>
            <w:tcW w:w="1134" w:type="dxa"/>
          </w:tcPr>
          <w:p w:rsidR="00936290" w:rsidRPr="00C0705C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5C">
              <w:rPr>
                <w:rFonts w:ascii="Times New Roman" w:hAnsi="Times New Roman"/>
                <w:sz w:val="28"/>
                <w:szCs w:val="28"/>
              </w:rPr>
              <w:t>30,8</w:t>
            </w:r>
          </w:p>
          <w:p w:rsidR="00936290" w:rsidRPr="00C0705C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290" w:rsidRPr="00C0705C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5C">
              <w:rPr>
                <w:rFonts w:ascii="Times New Roman" w:hAnsi="Times New Roman"/>
                <w:sz w:val="28"/>
                <w:szCs w:val="28"/>
              </w:rPr>
              <w:t>60,7</w:t>
            </w:r>
          </w:p>
        </w:tc>
        <w:tc>
          <w:tcPr>
            <w:tcW w:w="1134" w:type="dxa"/>
          </w:tcPr>
          <w:p w:rsidR="00936290" w:rsidRPr="00C0705C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5C">
              <w:rPr>
                <w:rFonts w:ascii="Times New Roman" w:hAnsi="Times New Roman"/>
                <w:sz w:val="28"/>
                <w:szCs w:val="28"/>
              </w:rPr>
              <w:t>30,8</w:t>
            </w:r>
          </w:p>
          <w:p w:rsidR="00936290" w:rsidRPr="00C0705C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290" w:rsidRPr="00C0705C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5C">
              <w:rPr>
                <w:rFonts w:ascii="Times New Roman" w:hAnsi="Times New Roman"/>
                <w:sz w:val="28"/>
                <w:szCs w:val="28"/>
              </w:rPr>
              <w:t>60,7</w:t>
            </w:r>
          </w:p>
        </w:tc>
        <w:tc>
          <w:tcPr>
            <w:tcW w:w="1407" w:type="dxa"/>
            <w:gridSpan w:val="5"/>
            <w:tcBorders>
              <w:right w:val="single" w:sz="4" w:space="0" w:color="auto"/>
            </w:tcBorders>
          </w:tcPr>
          <w:p w:rsidR="00936290" w:rsidRPr="00C0705C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5C">
              <w:rPr>
                <w:rFonts w:ascii="Times New Roman" w:hAnsi="Times New Roman"/>
                <w:sz w:val="28"/>
                <w:szCs w:val="28"/>
              </w:rPr>
              <w:t>30,8</w:t>
            </w:r>
          </w:p>
          <w:p w:rsidR="00936290" w:rsidRPr="00C0705C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290" w:rsidRPr="00C0705C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5C">
              <w:rPr>
                <w:rFonts w:ascii="Times New Roman" w:hAnsi="Times New Roman"/>
                <w:sz w:val="28"/>
                <w:szCs w:val="28"/>
              </w:rPr>
              <w:t>60,7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:rsidR="00936290" w:rsidRPr="00C0705C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5C">
              <w:rPr>
                <w:rFonts w:ascii="Times New Roman" w:hAnsi="Times New Roman"/>
                <w:sz w:val="28"/>
                <w:szCs w:val="28"/>
              </w:rPr>
              <w:t>30,8</w:t>
            </w:r>
          </w:p>
          <w:p w:rsidR="00936290" w:rsidRPr="00C0705C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290" w:rsidRPr="00C0705C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5C">
              <w:rPr>
                <w:rFonts w:ascii="Times New Roman" w:hAnsi="Times New Roman"/>
                <w:sz w:val="28"/>
                <w:szCs w:val="28"/>
              </w:rPr>
              <w:t>60,7</w:t>
            </w:r>
          </w:p>
        </w:tc>
        <w:tc>
          <w:tcPr>
            <w:tcW w:w="14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F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936290" w:rsidRPr="00C85BFB" w:rsidRDefault="00936290" w:rsidP="0015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3.9</w:t>
            </w:r>
          </w:p>
        </w:tc>
        <w:tc>
          <w:tcPr>
            <w:tcW w:w="2915" w:type="dxa"/>
          </w:tcPr>
          <w:p w:rsidR="00936290" w:rsidRPr="008B29F6" w:rsidRDefault="00936290" w:rsidP="001506A6">
            <w:pPr>
              <w:pStyle w:val="a7"/>
              <w:rPr>
                <w:rFonts w:ascii="Times New Roman" w:hAnsi="Times New Roman"/>
                <w:b/>
              </w:rPr>
            </w:pPr>
            <w:r w:rsidRPr="008B29F6">
              <w:rPr>
                <w:rFonts w:ascii="Times New Roman" w:hAnsi="Times New Roman"/>
                <w:b/>
              </w:rPr>
              <w:t xml:space="preserve">БУЗ </w:t>
            </w:r>
            <w:r>
              <w:rPr>
                <w:rFonts w:ascii="Times New Roman" w:hAnsi="Times New Roman"/>
                <w:b/>
              </w:rPr>
              <w:t xml:space="preserve">ОО </w:t>
            </w:r>
            <w:r w:rsidRPr="008B29F6">
              <w:rPr>
                <w:rFonts w:ascii="Times New Roman" w:hAnsi="Times New Roman"/>
                <w:b/>
              </w:rPr>
              <w:t>«</w:t>
            </w:r>
            <w:proofErr w:type="spellStart"/>
            <w:r w:rsidRPr="008B29F6">
              <w:rPr>
                <w:rFonts w:ascii="Times New Roman" w:hAnsi="Times New Roman"/>
                <w:b/>
              </w:rPr>
              <w:t>Шаблыкинская</w:t>
            </w:r>
            <w:proofErr w:type="spellEnd"/>
            <w:r w:rsidRPr="008B29F6">
              <w:rPr>
                <w:rFonts w:ascii="Times New Roman" w:hAnsi="Times New Roman"/>
                <w:b/>
              </w:rPr>
              <w:t xml:space="preserve"> ЦРБ» в пределах своей компетенции: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5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15" w:type="dxa"/>
          </w:tcPr>
          <w:p w:rsidR="00936290" w:rsidRPr="008B29F6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 санитарно-гигиенических знаний среди несовершеннолетних, их родителей или  иных законных представителей, а также пропаганду здорового образа жизни.</w:t>
            </w:r>
          </w:p>
        </w:tc>
        <w:tc>
          <w:tcPr>
            <w:tcW w:w="1985" w:type="dxa"/>
          </w:tcPr>
          <w:p w:rsidR="00936290" w:rsidRPr="008B29F6" w:rsidRDefault="00936290" w:rsidP="001506A6">
            <w:pPr>
              <w:pStyle w:val="a7"/>
              <w:rPr>
                <w:rFonts w:ascii="Times New Roman" w:hAnsi="Times New Roman"/>
              </w:rPr>
            </w:pPr>
            <w:r w:rsidRPr="008B29F6">
              <w:rPr>
                <w:rFonts w:ascii="Times New Roman" w:hAnsi="Times New Roman"/>
              </w:rPr>
              <w:t>БУЗ</w:t>
            </w:r>
            <w:r>
              <w:rPr>
                <w:rFonts w:ascii="Times New Roman" w:hAnsi="Times New Roman"/>
              </w:rPr>
              <w:t xml:space="preserve"> ОО</w:t>
            </w:r>
            <w:r w:rsidRPr="008B29F6">
              <w:rPr>
                <w:rFonts w:ascii="Times New Roman" w:hAnsi="Times New Roman"/>
              </w:rPr>
              <w:t xml:space="preserve"> «</w:t>
            </w:r>
            <w:proofErr w:type="spellStart"/>
            <w:r w:rsidRPr="008B29F6">
              <w:rPr>
                <w:rFonts w:ascii="Times New Roman" w:hAnsi="Times New Roman"/>
              </w:rPr>
              <w:t>Шаблыкинская</w:t>
            </w:r>
            <w:proofErr w:type="spellEnd"/>
            <w:r w:rsidRPr="008B29F6">
              <w:rPr>
                <w:rFonts w:ascii="Times New Roman" w:hAnsi="Times New Roman"/>
              </w:rPr>
              <w:t xml:space="preserve"> ЦРБ»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5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Круглосуточный прием и содержание в лечебно-профилактическом учреждении заблудившихся, подкинутых и других детей в возрасте до четырех лет, оставшихся без попечения родителей или иных законных представителей</w:t>
            </w:r>
          </w:p>
        </w:tc>
        <w:tc>
          <w:tcPr>
            <w:tcW w:w="1985" w:type="dxa"/>
          </w:tcPr>
          <w:p w:rsidR="00936290" w:rsidRPr="008B29F6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5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Медицинское обследование несовершеннолетних и подготовка рекомендаций по их устройству с учетом состояния здоровья.</w:t>
            </w:r>
          </w:p>
        </w:tc>
        <w:tc>
          <w:tcPr>
            <w:tcW w:w="1985" w:type="dxa"/>
          </w:tcPr>
          <w:p w:rsidR="00936290" w:rsidRPr="008B29F6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5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консультативной помощи работникам органов системы профилактики безнадзорности и правонарушений несовершеннолетних, а также родителям или иным законным представителям несовершеннолетних.</w:t>
            </w:r>
          </w:p>
        </w:tc>
        <w:tc>
          <w:tcPr>
            <w:tcW w:w="1985" w:type="dxa"/>
          </w:tcPr>
          <w:p w:rsidR="00936290" w:rsidRPr="008B29F6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5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характера.</w:t>
            </w:r>
          </w:p>
        </w:tc>
        <w:tc>
          <w:tcPr>
            <w:tcW w:w="1985" w:type="dxa"/>
          </w:tcPr>
          <w:p w:rsidR="00936290" w:rsidRPr="008B29F6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5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установленном порядке заключений о состоянии здоровья несовершеннолетних, совершивших преступление или общественно опасное деяние, в целях установления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типа.</w:t>
            </w:r>
          </w:p>
        </w:tc>
        <w:tc>
          <w:tcPr>
            <w:tcW w:w="1985" w:type="dxa"/>
          </w:tcPr>
          <w:p w:rsidR="00936290" w:rsidRPr="008B29F6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5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пиво и напитки, изготавливаемые на его основе, наркотические средства.</w:t>
            </w:r>
          </w:p>
        </w:tc>
        <w:tc>
          <w:tcPr>
            <w:tcW w:w="1985" w:type="dxa"/>
          </w:tcPr>
          <w:p w:rsidR="00936290" w:rsidRPr="008B29F6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5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с </w:t>
            </w:r>
            <w:r>
              <w:rPr>
                <w:rFonts w:ascii="Times New Roman" w:hAnsi="Times New Roman"/>
              </w:rPr>
              <w:lastRenderedPageBreak/>
              <w:t>комиссией по делам несовершеннолетних и защите их прав по выявлению семей, попавших в трудную жизненную ситуацию, информирование  КДН и ЗП  о несовершеннолетних, употребляющих  спиртные напитки, психотропные вещества.</w:t>
            </w:r>
          </w:p>
        </w:tc>
        <w:tc>
          <w:tcPr>
            <w:tcW w:w="1985" w:type="dxa"/>
          </w:tcPr>
          <w:p w:rsidR="00936290" w:rsidRPr="008B29F6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//-//-//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5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5" w:type="dxa"/>
          </w:tcPr>
          <w:p w:rsidR="00936290" w:rsidRPr="00CD4B69" w:rsidRDefault="00936290" w:rsidP="001506A6">
            <w:pPr>
              <w:pStyle w:val="a7"/>
              <w:rPr>
                <w:rFonts w:ascii="Times New Roman" w:hAnsi="Times New Roman"/>
                <w:b/>
              </w:rPr>
            </w:pPr>
            <w:proofErr w:type="gramStart"/>
            <w:r w:rsidRPr="00CD4B69">
              <w:rPr>
                <w:rFonts w:ascii="Times New Roman" w:hAnsi="Times New Roman"/>
                <w:b/>
              </w:rPr>
              <w:t>Советы общественности при поселковой и сельских администрациях:</w:t>
            </w:r>
            <w:proofErr w:type="gramEnd"/>
          </w:p>
        </w:tc>
        <w:tc>
          <w:tcPr>
            <w:tcW w:w="1985" w:type="dxa"/>
          </w:tcPr>
          <w:p w:rsidR="00936290" w:rsidRPr="008B29F6" w:rsidRDefault="00936290" w:rsidP="001506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6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Pr="00CD4B69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15" w:type="dxa"/>
          </w:tcPr>
          <w:p w:rsidR="00936290" w:rsidRPr="00CD4B69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Своевременное информирование  КДН и ЗП, органов системы профилактики безнадзорности и правонарушений несовершеннолетних о вновь выявленных семьях, попавших  в трудную жизненную ситуацию; несовершеннолетних, совершивших правонарушения или антиобщественные действия.</w:t>
            </w:r>
          </w:p>
        </w:tc>
        <w:tc>
          <w:tcPr>
            <w:tcW w:w="1985" w:type="dxa"/>
          </w:tcPr>
          <w:p w:rsidR="00936290" w:rsidRPr="008B29F6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 при </w:t>
            </w:r>
            <w:proofErr w:type="gramStart"/>
            <w:r>
              <w:rPr>
                <w:rFonts w:ascii="Times New Roman" w:hAnsi="Times New Roman"/>
              </w:rPr>
              <w:t>поселковой</w:t>
            </w:r>
            <w:proofErr w:type="gramEnd"/>
            <w:r>
              <w:rPr>
                <w:rFonts w:ascii="Times New Roman" w:hAnsi="Times New Roman"/>
              </w:rPr>
              <w:t xml:space="preserve"> и сельских администрациях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936290" w:rsidRPr="007327B8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6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Ходатайствовать перед  КДН и ЗП о применении мер административного воздействия на родителей, употребляющих спиртные напитки, не исполняющих должным образом обязанности по воспитанию, </w:t>
            </w:r>
            <w:r>
              <w:rPr>
                <w:rFonts w:ascii="Times New Roman" w:hAnsi="Times New Roman"/>
              </w:rPr>
              <w:lastRenderedPageBreak/>
              <w:t>обучению и (или) содержанию несовершеннолетних.</w:t>
            </w:r>
          </w:p>
        </w:tc>
        <w:tc>
          <w:tcPr>
            <w:tcW w:w="1985" w:type="dxa"/>
          </w:tcPr>
          <w:p w:rsidR="00936290" w:rsidRPr="008B29F6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//-//-//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6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посильной помощи семьям, попавшим в трудную жизненную ситуацию;  вовлечение несовершеннолетних во временную занятость в период летних каникул.</w:t>
            </w:r>
          </w:p>
        </w:tc>
        <w:tc>
          <w:tcPr>
            <w:tcW w:w="1985" w:type="dxa"/>
          </w:tcPr>
          <w:p w:rsidR="00936290" w:rsidRPr="008B29F6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936290" w:rsidRPr="007327B8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327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22" w:type="dxa"/>
            <w:gridSpan w:val="6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95" w:type="dxa"/>
          </w:tcPr>
          <w:p w:rsidR="00936290" w:rsidRPr="00C85BFB" w:rsidRDefault="00936290" w:rsidP="0015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F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   информировать  комиссию по делам несовершеннолетних и защите их прав о проделанной работе с приложением списка семей социального риска.</w:t>
            </w:r>
          </w:p>
        </w:tc>
        <w:tc>
          <w:tcPr>
            <w:tcW w:w="1985" w:type="dxa"/>
          </w:tcPr>
          <w:p w:rsidR="00936290" w:rsidRPr="008B29F6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6"/>
            <w:tcBorders>
              <w:righ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290" w:rsidRPr="0061750E" w:rsidTr="001506A6">
        <w:tc>
          <w:tcPr>
            <w:tcW w:w="59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5" w:type="dxa"/>
          </w:tcPr>
          <w:p w:rsidR="00936290" w:rsidRDefault="00936290" w:rsidP="001506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985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36290" w:rsidRDefault="00936290" w:rsidP="001506A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6290" w:rsidRPr="002852A3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3024,2</w:t>
            </w:r>
          </w:p>
        </w:tc>
        <w:tc>
          <w:tcPr>
            <w:tcW w:w="1134" w:type="dxa"/>
          </w:tcPr>
          <w:p w:rsidR="00936290" w:rsidRPr="002C745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826,8</w:t>
            </w:r>
          </w:p>
        </w:tc>
        <w:tc>
          <w:tcPr>
            <w:tcW w:w="1134" w:type="dxa"/>
          </w:tcPr>
          <w:p w:rsidR="00936290" w:rsidRPr="002C745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728,8</w:t>
            </w:r>
          </w:p>
        </w:tc>
        <w:tc>
          <w:tcPr>
            <w:tcW w:w="1422" w:type="dxa"/>
            <w:gridSpan w:val="6"/>
            <w:tcBorders>
              <w:right w:val="single" w:sz="4" w:space="0" w:color="auto"/>
            </w:tcBorders>
          </w:tcPr>
          <w:p w:rsidR="00936290" w:rsidRPr="002C745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732,8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936290" w:rsidRPr="002C7450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735,8</w:t>
            </w:r>
          </w:p>
        </w:tc>
        <w:tc>
          <w:tcPr>
            <w:tcW w:w="1495" w:type="dxa"/>
          </w:tcPr>
          <w:p w:rsidR="00936290" w:rsidRPr="0061750E" w:rsidRDefault="00936290" w:rsidP="001506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6290" w:rsidRDefault="00936290" w:rsidP="00936290">
      <w:pPr>
        <w:pStyle w:val="a7"/>
        <w:rPr>
          <w:rFonts w:ascii="Times New Roman" w:hAnsi="Times New Roman"/>
          <w:sz w:val="28"/>
          <w:szCs w:val="28"/>
        </w:rPr>
      </w:pPr>
    </w:p>
    <w:p w:rsidR="00936290" w:rsidRDefault="00936290" w:rsidP="00936290">
      <w:pPr>
        <w:pStyle w:val="a7"/>
        <w:rPr>
          <w:rFonts w:ascii="Times New Roman" w:hAnsi="Times New Roman"/>
          <w:sz w:val="28"/>
          <w:szCs w:val="28"/>
        </w:rPr>
      </w:pPr>
    </w:p>
    <w:p w:rsidR="00936290" w:rsidRDefault="00936290" w:rsidP="00936290">
      <w:pPr>
        <w:pStyle w:val="a7"/>
        <w:rPr>
          <w:rFonts w:ascii="Times New Roman" w:hAnsi="Times New Roman"/>
          <w:sz w:val="28"/>
          <w:szCs w:val="28"/>
        </w:rPr>
      </w:pPr>
    </w:p>
    <w:p w:rsidR="00936290" w:rsidRDefault="00936290" w:rsidP="00936290">
      <w:pPr>
        <w:pStyle w:val="a7"/>
        <w:rPr>
          <w:rFonts w:ascii="Times New Roman" w:hAnsi="Times New Roman"/>
          <w:sz w:val="28"/>
          <w:szCs w:val="28"/>
        </w:rPr>
      </w:pPr>
    </w:p>
    <w:p w:rsidR="00936290" w:rsidRPr="0061750E" w:rsidRDefault="00936290" w:rsidP="0093629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Глава  </w:t>
      </w:r>
      <w:proofErr w:type="spellStart"/>
      <w:r>
        <w:rPr>
          <w:rFonts w:ascii="Times New Roman" w:hAnsi="Times New Roman"/>
          <w:sz w:val="28"/>
          <w:szCs w:val="28"/>
        </w:rPr>
        <w:t>Шаблыкинского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С.В.Новиков</w:t>
      </w:r>
    </w:p>
    <w:p w:rsidR="00936290" w:rsidRDefault="00936290" w:rsidP="00936290"/>
    <w:p w:rsidR="00936290" w:rsidRDefault="00936290" w:rsidP="00936290">
      <w:pPr>
        <w:pStyle w:val="a5"/>
        <w:jc w:val="both"/>
        <w:rPr>
          <w:b w:val="0"/>
          <w:szCs w:val="24"/>
        </w:rPr>
      </w:pPr>
    </w:p>
    <w:p w:rsidR="00936290" w:rsidRPr="00936290" w:rsidRDefault="00936290" w:rsidP="00936290">
      <w:pPr>
        <w:pStyle w:val="a5"/>
        <w:jc w:val="both"/>
        <w:rPr>
          <w:b w:val="0"/>
          <w:szCs w:val="24"/>
        </w:rPr>
      </w:pPr>
    </w:p>
    <w:p w:rsidR="00936290" w:rsidRPr="00936290" w:rsidRDefault="00936290" w:rsidP="00936290">
      <w:pPr>
        <w:pStyle w:val="a5"/>
        <w:jc w:val="both"/>
        <w:rPr>
          <w:b w:val="0"/>
          <w:szCs w:val="24"/>
        </w:rPr>
      </w:pPr>
    </w:p>
    <w:p w:rsidR="00936290" w:rsidRPr="00936290" w:rsidRDefault="00936290" w:rsidP="00936290">
      <w:pPr>
        <w:pStyle w:val="a5"/>
        <w:jc w:val="both"/>
        <w:rPr>
          <w:b w:val="0"/>
          <w:szCs w:val="24"/>
        </w:rPr>
      </w:pPr>
    </w:p>
    <w:p w:rsidR="00936290" w:rsidRPr="00936290" w:rsidRDefault="00936290" w:rsidP="00936290">
      <w:pPr>
        <w:pStyle w:val="a5"/>
        <w:jc w:val="both"/>
        <w:rPr>
          <w:b w:val="0"/>
          <w:szCs w:val="24"/>
        </w:rPr>
      </w:pPr>
    </w:p>
    <w:p w:rsidR="00936290" w:rsidRPr="00936290" w:rsidRDefault="00936290" w:rsidP="00936290">
      <w:pPr>
        <w:pStyle w:val="a5"/>
        <w:jc w:val="both"/>
        <w:rPr>
          <w:b w:val="0"/>
          <w:szCs w:val="24"/>
        </w:rPr>
      </w:pPr>
    </w:p>
    <w:p w:rsidR="00936290" w:rsidRPr="00936290" w:rsidRDefault="00936290" w:rsidP="00936290">
      <w:pPr>
        <w:pStyle w:val="a5"/>
        <w:jc w:val="both"/>
        <w:rPr>
          <w:b w:val="0"/>
          <w:szCs w:val="24"/>
        </w:rPr>
      </w:pPr>
    </w:p>
    <w:p w:rsidR="007C3D44" w:rsidRPr="00936290" w:rsidRDefault="007C3D44" w:rsidP="00936290">
      <w:pPr>
        <w:pStyle w:val="a5"/>
        <w:jc w:val="both"/>
        <w:rPr>
          <w:b w:val="0"/>
          <w:szCs w:val="24"/>
        </w:rPr>
      </w:pPr>
    </w:p>
    <w:p w:rsidR="007C3D44" w:rsidRPr="00936290" w:rsidRDefault="007C3D44" w:rsidP="00936290">
      <w:pPr>
        <w:pStyle w:val="a5"/>
        <w:jc w:val="both"/>
        <w:rPr>
          <w:b w:val="0"/>
          <w:szCs w:val="24"/>
        </w:rPr>
      </w:pPr>
    </w:p>
    <w:p w:rsidR="007C3D44" w:rsidRPr="00936290" w:rsidRDefault="007C3D44" w:rsidP="00936290">
      <w:pPr>
        <w:pStyle w:val="a5"/>
        <w:jc w:val="both"/>
        <w:rPr>
          <w:b w:val="0"/>
          <w:szCs w:val="24"/>
        </w:rPr>
      </w:pPr>
    </w:p>
    <w:p w:rsidR="007C3D44" w:rsidRPr="00936290" w:rsidRDefault="007C3D44" w:rsidP="00936290">
      <w:pPr>
        <w:pStyle w:val="a5"/>
        <w:jc w:val="both"/>
        <w:rPr>
          <w:b w:val="0"/>
          <w:szCs w:val="24"/>
        </w:rPr>
      </w:pPr>
    </w:p>
    <w:p w:rsidR="007C3D44" w:rsidRPr="00936290" w:rsidRDefault="007C3D44" w:rsidP="00936290">
      <w:pPr>
        <w:pStyle w:val="a5"/>
        <w:jc w:val="both"/>
        <w:rPr>
          <w:b w:val="0"/>
          <w:szCs w:val="24"/>
        </w:rPr>
      </w:pPr>
    </w:p>
    <w:p w:rsidR="007C3D44" w:rsidRPr="00936290" w:rsidRDefault="007C3D44" w:rsidP="00936290">
      <w:pPr>
        <w:pStyle w:val="a5"/>
        <w:jc w:val="both"/>
        <w:rPr>
          <w:b w:val="0"/>
          <w:szCs w:val="24"/>
        </w:rPr>
      </w:pPr>
    </w:p>
    <w:sectPr w:rsidR="007C3D44" w:rsidRPr="00936290" w:rsidSect="0093629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05A"/>
    <w:multiLevelType w:val="hybridMultilevel"/>
    <w:tmpl w:val="071CFDA4"/>
    <w:lvl w:ilvl="0" w:tplc="37FAD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94121"/>
    <w:multiLevelType w:val="hybridMultilevel"/>
    <w:tmpl w:val="6DEA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D44"/>
    <w:rsid w:val="00000259"/>
    <w:rsid w:val="000004C8"/>
    <w:rsid w:val="0000060C"/>
    <w:rsid w:val="0000089E"/>
    <w:rsid w:val="00001AA0"/>
    <w:rsid w:val="00002176"/>
    <w:rsid w:val="0000231D"/>
    <w:rsid w:val="00002B91"/>
    <w:rsid w:val="00002CE6"/>
    <w:rsid w:val="0000328A"/>
    <w:rsid w:val="0000356C"/>
    <w:rsid w:val="0000368A"/>
    <w:rsid w:val="00003730"/>
    <w:rsid w:val="00003C25"/>
    <w:rsid w:val="00003F10"/>
    <w:rsid w:val="00004005"/>
    <w:rsid w:val="0000418E"/>
    <w:rsid w:val="000041A3"/>
    <w:rsid w:val="0000479A"/>
    <w:rsid w:val="00004968"/>
    <w:rsid w:val="00004B89"/>
    <w:rsid w:val="00004E19"/>
    <w:rsid w:val="00004F88"/>
    <w:rsid w:val="00005262"/>
    <w:rsid w:val="00005786"/>
    <w:rsid w:val="00005A6D"/>
    <w:rsid w:val="00005C52"/>
    <w:rsid w:val="00006107"/>
    <w:rsid w:val="00006245"/>
    <w:rsid w:val="0000738A"/>
    <w:rsid w:val="000074D7"/>
    <w:rsid w:val="000078FD"/>
    <w:rsid w:val="00010000"/>
    <w:rsid w:val="000106A2"/>
    <w:rsid w:val="0001087A"/>
    <w:rsid w:val="00010B3D"/>
    <w:rsid w:val="0001117C"/>
    <w:rsid w:val="00011976"/>
    <w:rsid w:val="0001197A"/>
    <w:rsid w:val="00011E97"/>
    <w:rsid w:val="00012016"/>
    <w:rsid w:val="000122CB"/>
    <w:rsid w:val="00012581"/>
    <w:rsid w:val="000129D1"/>
    <w:rsid w:val="00012A7F"/>
    <w:rsid w:val="00012F73"/>
    <w:rsid w:val="000130C8"/>
    <w:rsid w:val="000131D2"/>
    <w:rsid w:val="0001345E"/>
    <w:rsid w:val="0001359B"/>
    <w:rsid w:val="00014295"/>
    <w:rsid w:val="00014A03"/>
    <w:rsid w:val="00014CAA"/>
    <w:rsid w:val="000152D7"/>
    <w:rsid w:val="00015442"/>
    <w:rsid w:val="00015487"/>
    <w:rsid w:val="00015E84"/>
    <w:rsid w:val="00016588"/>
    <w:rsid w:val="000165A9"/>
    <w:rsid w:val="00016A5F"/>
    <w:rsid w:val="00016EFD"/>
    <w:rsid w:val="000174C7"/>
    <w:rsid w:val="000179C3"/>
    <w:rsid w:val="0002021F"/>
    <w:rsid w:val="0002049F"/>
    <w:rsid w:val="000206B3"/>
    <w:rsid w:val="0002096F"/>
    <w:rsid w:val="00020C12"/>
    <w:rsid w:val="00020F2E"/>
    <w:rsid w:val="00021010"/>
    <w:rsid w:val="0002105D"/>
    <w:rsid w:val="0002128F"/>
    <w:rsid w:val="00021A4B"/>
    <w:rsid w:val="00021D80"/>
    <w:rsid w:val="00021E6D"/>
    <w:rsid w:val="00021E95"/>
    <w:rsid w:val="00021F1C"/>
    <w:rsid w:val="00022106"/>
    <w:rsid w:val="0002213E"/>
    <w:rsid w:val="00022265"/>
    <w:rsid w:val="00022268"/>
    <w:rsid w:val="00022309"/>
    <w:rsid w:val="0002239D"/>
    <w:rsid w:val="00022648"/>
    <w:rsid w:val="00022A31"/>
    <w:rsid w:val="0002308A"/>
    <w:rsid w:val="00023485"/>
    <w:rsid w:val="00023BA9"/>
    <w:rsid w:val="00023D70"/>
    <w:rsid w:val="000241DA"/>
    <w:rsid w:val="000241F4"/>
    <w:rsid w:val="000242FA"/>
    <w:rsid w:val="00024452"/>
    <w:rsid w:val="00024715"/>
    <w:rsid w:val="000248E8"/>
    <w:rsid w:val="00024977"/>
    <w:rsid w:val="00025226"/>
    <w:rsid w:val="00025B1D"/>
    <w:rsid w:val="000260EC"/>
    <w:rsid w:val="00026165"/>
    <w:rsid w:val="00026511"/>
    <w:rsid w:val="00026C7B"/>
    <w:rsid w:val="00026CF0"/>
    <w:rsid w:val="000270D8"/>
    <w:rsid w:val="0002718C"/>
    <w:rsid w:val="00027592"/>
    <w:rsid w:val="00027806"/>
    <w:rsid w:val="00027830"/>
    <w:rsid w:val="00027912"/>
    <w:rsid w:val="00027E6F"/>
    <w:rsid w:val="00027EF1"/>
    <w:rsid w:val="0003070D"/>
    <w:rsid w:val="000308FB"/>
    <w:rsid w:val="00030CA9"/>
    <w:rsid w:val="000312F4"/>
    <w:rsid w:val="0003147B"/>
    <w:rsid w:val="00031551"/>
    <w:rsid w:val="0003164D"/>
    <w:rsid w:val="00031808"/>
    <w:rsid w:val="00031838"/>
    <w:rsid w:val="00031839"/>
    <w:rsid w:val="00031D1B"/>
    <w:rsid w:val="0003250C"/>
    <w:rsid w:val="0003266F"/>
    <w:rsid w:val="00032873"/>
    <w:rsid w:val="00032C03"/>
    <w:rsid w:val="00032CA6"/>
    <w:rsid w:val="00032F67"/>
    <w:rsid w:val="00033A99"/>
    <w:rsid w:val="00033FB7"/>
    <w:rsid w:val="0003416F"/>
    <w:rsid w:val="00034176"/>
    <w:rsid w:val="00034722"/>
    <w:rsid w:val="00034CCC"/>
    <w:rsid w:val="000352E0"/>
    <w:rsid w:val="000354D0"/>
    <w:rsid w:val="000356A7"/>
    <w:rsid w:val="000357D0"/>
    <w:rsid w:val="0003605B"/>
    <w:rsid w:val="0003622C"/>
    <w:rsid w:val="00036766"/>
    <w:rsid w:val="000368F9"/>
    <w:rsid w:val="00036A02"/>
    <w:rsid w:val="00036A4F"/>
    <w:rsid w:val="00036E8F"/>
    <w:rsid w:val="00036E99"/>
    <w:rsid w:val="0003713A"/>
    <w:rsid w:val="0003729A"/>
    <w:rsid w:val="00037395"/>
    <w:rsid w:val="000379C3"/>
    <w:rsid w:val="00037BA2"/>
    <w:rsid w:val="000408D1"/>
    <w:rsid w:val="00040990"/>
    <w:rsid w:val="00040A35"/>
    <w:rsid w:val="00040D3F"/>
    <w:rsid w:val="00040D74"/>
    <w:rsid w:val="00041423"/>
    <w:rsid w:val="000418C3"/>
    <w:rsid w:val="00041A7C"/>
    <w:rsid w:val="00042199"/>
    <w:rsid w:val="000427A1"/>
    <w:rsid w:val="00042DB7"/>
    <w:rsid w:val="000431F5"/>
    <w:rsid w:val="00043464"/>
    <w:rsid w:val="000434AE"/>
    <w:rsid w:val="000435FD"/>
    <w:rsid w:val="0004384E"/>
    <w:rsid w:val="00043967"/>
    <w:rsid w:val="00043E3C"/>
    <w:rsid w:val="00044466"/>
    <w:rsid w:val="000446AE"/>
    <w:rsid w:val="0004482C"/>
    <w:rsid w:val="00044AA9"/>
    <w:rsid w:val="00044AF1"/>
    <w:rsid w:val="00044B57"/>
    <w:rsid w:val="00044C15"/>
    <w:rsid w:val="00044FEB"/>
    <w:rsid w:val="00045161"/>
    <w:rsid w:val="00045C62"/>
    <w:rsid w:val="0004649F"/>
    <w:rsid w:val="0004664B"/>
    <w:rsid w:val="00046675"/>
    <w:rsid w:val="00046678"/>
    <w:rsid w:val="000467E3"/>
    <w:rsid w:val="00046D71"/>
    <w:rsid w:val="00047021"/>
    <w:rsid w:val="000475B4"/>
    <w:rsid w:val="00047845"/>
    <w:rsid w:val="00047921"/>
    <w:rsid w:val="000500D3"/>
    <w:rsid w:val="00050605"/>
    <w:rsid w:val="00050C16"/>
    <w:rsid w:val="00051624"/>
    <w:rsid w:val="00051646"/>
    <w:rsid w:val="00051718"/>
    <w:rsid w:val="00051E26"/>
    <w:rsid w:val="000524E0"/>
    <w:rsid w:val="00052825"/>
    <w:rsid w:val="00052B77"/>
    <w:rsid w:val="00052D45"/>
    <w:rsid w:val="00052DAF"/>
    <w:rsid w:val="00052E78"/>
    <w:rsid w:val="00052F07"/>
    <w:rsid w:val="00053027"/>
    <w:rsid w:val="00053116"/>
    <w:rsid w:val="000534A0"/>
    <w:rsid w:val="000538E8"/>
    <w:rsid w:val="000541C7"/>
    <w:rsid w:val="00054702"/>
    <w:rsid w:val="00054CCA"/>
    <w:rsid w:val="00054E2B"/>
    <w:rsid w:val="000550F3"/>
    <w:rsid w:val="000551A1"/>
    <w:rsid w:val="000551A4"/>
    <w:rsid w:val="00055283"/>
    <w:rsid w:val="0005581F"/>
    <w:rsid w:val="000559FE"/>
    <w:rsid w:val="00055BE8"/>
    <w:rsid w:val="00055C87"/>
    <w:rsid w:val="00055D61"/>
    <w:rsid w:val="00056554"/>
    <w:rsid w:val="00056708"/>
    <w:rsid w:val="00056817"/>
    <w:rsid w:val="0005690D"/>
    <w:rsid w:val="00056945"/>
    <w:rsid w:val="00056FB0"/>
    <w:rsid w:val="00057137"/>
    <w:rsid w:val="00057789"/>
    <w:rsid w:val="000578E0"/>
    <w:rsid w:val="0006013C"/>
    <w:rsid w:val="000602B0"/>
    <w:rsid w:val="000602C9"/>
    <w:rsid w:val="00060755"/>
    <w:rsid w:val="00060915"/>
    <w:rsid w:val="00060EBD"/>
    <w:rsid w:val="00061372"/>
    <w:rsid w:val="00062451"/>
    <w:rsid w:val="0006295D"/>
    <w:rsid w:val="00062DC0"/>
    <w:rsid w:val="00062ED7"/>
    <w:rsid w:val="00063564"/>
    <w:rsid w:val="000636D2"/>
    <w:rsid w:val="00063B68"/>
    <w:rsid w:val="00064545"/>
    <w:rsid w:val="000645E1"/>
    <w:rsid w:val="000649C5"/>
    <w:rsid w:val="00064E6B"/>
    <w:rsid w:val="0006506E"/>
    <w:rsid w:val="0006591A"/>
    <w:rsid w:val="00065AFE"/>
    <w:rsid w:val="00065D15"/>
    <w:rsid w:val="00065F2B"/>
    <w:rsid w:val="00066097"/>
    <w:rsid w:val="000665D2"/>
    <w:rsid w:val="00066F29"/>
    <w:rsid w:val="00066F40"/>
    <w:rsid w:val="000674AE"/>
    <w:rsid w:val="000674F1"/>
    <w:rsid w:val="0006757C"/>
    <w:rsid w:val="000676C8"/>
    <w:rsid w:val="000676FD"/>
    <w:rsid w:val="000678D2"/>
    <w:rsid w:val="00067C5F"/>
    <w:rsid w:val="00067C6E"/>
    <w:rsid w:val="000700BC"/>
    <w:rsid w:val="00070292"/>
    <w:rsid w:val="000703DA"/>
    <w:rsid w:val="00071644"/>
    <w:rsid w:val="00071CE0"/>
    <w:rsid w:val="00071D8A"/>
    <w:rsid w:val="00073DF8"/>
    <w:rsid w:val="00073E7A"/>
    <w:rsid w:val="0007428C"/>
    <w:rsid w:val="000746A1"/>
    <w:rsid w:val="00074FBB"/>
    <w:rsid w:val="0007526A"/>
    <w:rsid w:val="00075DC4"/>
    <w:rsid w:val="0007621F"/>
    <w:rsid w:val="000762D4"/>
    <w:rsid w:val="000770E6"/>
    <w:rsid w:val="0007719A"/>
    <w:rsid w:val="00077248"/>
    <w:rsid w:val="00077692"/>
    <w:rsid w:val="00077C43"/>
    <w:rsid w:val="00077C4E"/>
    <w:rsid w:val="00077F43"/>
    <w:rsid w:val="00080757"/>
    <w:rsid w:val="00080E96"/>
    <w:rsid w:val="00081188"/>
    <w:rsid w:val="000811CE"/>
    <w:rsid w:val="000814D3"/>
    <w:rsid w:val="0008178F"/>
    <w:rsid w:val="00081BFE"/>
    <w:rsid w:val="00081C4E"/>
    <w:rsid w:val="000823B5"/>
    <w:rsid w:val="000824A9"/>
    <w:rsid w:val="000824F1"/>
    <w:rsid w:val="000832A1"/>
    <w:rsid w:val="00083307"/>
    <w:rsid w:val="000836D1"/>
    <w:rsid w:val="00083A7E"/>
    <w:rsid w:val="00083B81"/>
    <w:rsid w:val="00083D16"/>
    <w:rsid w:val="00083ED7"/>
    <w:rsid w:val="0008436C"/>
    <w:rsid w:val="000848A4"/>
    <w:rsid w:val="00084A15"/>
    <w:rsid w:val="00084A97"/>
    <w:rsid w:val="00084AE8"/>
    <w:rsid w:val="00084B20"/>
    <w:rsid w:val="00084FE6"/>
    <w:rsid w:val="0008503F"/>
    <w:rsid w:val="000852CD"/>
    <w:rsid w:val="00085749"/>
    <w:rsid w:val="00085757"/>
    <w:rsid w:val="00085958"/>
    <w:rsid w:val="00085BF5"/>
    <w:rsid w:val="00085D57"/>
    <w:rsid w:val="00086386"/>
    <w:rsid w:val="0008691A"/>
    <w:rsid w:val="00086982"/>
    <w:rsid w:val="00086E65"/>
    <w:rsid w:val="00087C56"/>
    <w:rsid w:val="00087D1D"/>
    <w:rsid w:val="00090535"/>
    <w:rsid w:val="00090A7B"/>
    <w:rsid w:val="00090D0D"/>
    <w:rsid w:val="00091036"/>
    <w:rsid w:val="000910EE"/>
    <w:rsid w:val="0009146C"/>
    <w:rsid w:val="0009169F"/>
    <w:rsid w:val="00091721"/>
    <w:rsid w:val="00092017"/>
    <w:rsid w:val="000920CD"/>
    <w:rsid w:val="00092265"/>
    <w:rsid w:val="0009241F"/>
    <w:rsid w:val="00092578"/>
    <w:rsid w:val="000926AE"/>
    <w:rsid w:val="000929EF"/>
    <w:rsid w:val="00092BB5"/>
    <w:rsid w:val="00093372"/>
    <w:rsid w:val="0009345B"/>
    <w:rsid w:val="00093480"/>
    <w:rsid w:val="000936F5"/>
    <w:rsid w:val="00093AEE"/>
    <w:rsid w:val="00093D27"/>
    <w:rsid w:val="00093E20"/>
    <w:rsid w:val="00094067"/>
    <w:rsid w:val="00094752"/>
    <w:rsid w:val="000947DE"/>
    <w:rsid w:val="00094D00"/>
    <w:rsid w:val="000951BC"/>
    <w:rsid w:val="000954B9"/>
    <w:rsid w:val="00095952"/>
    <w:rsid w:val="00095C9A"/>
    <w:rsid w:val="00095DCB"/>
    <w:rsid w:val="00095F31"/>
    <w:rsid w:val="00095FBF"/>
    <w:rsid w:val="000961DE"/>
    <w:rsid w:val="0009636C"/>
    <w:rsid w:val="000965C7"/>
    <w:rsid w:val="00096844"/>
    <w:rsid w:val="0009703F"/>
    <w:rsid w:val="000A0018"/>
    <w:rsid w:val="000A07DD"/>
    <w:rsid w:val="000A0C8B"/>
    <w:rsid w:val="000A0E39"/>
    <w:rsid w:val="000A1905"/>
    <w:rsid w:val="000A1C1E"/>
    <w:rsid w:val="000A1E53"/>
    <w:rsid w:val="000A1E9C"/>
    <w:rsid w:val="000A2211"/>
    <w:rsid w:val="000A2398"/>
    <w:rsid w:val="000A2B88"/>
    <w:rsid w:val="000A2F77"/>
    <w:rsid w:val="000A3CEF"/>
    <w:rsid w:val="000A3DB4"/>
    <w:rsid w:val="000A3FD6"/>
    <w:rsid w:val="000A4322"/>
    <w:rsid w:val="000A441F"/>
    <w:rsid w:val="000A4505"/>
    <w:rsid w:val="000A4557"/>
    <w:rsid w:val="000A4642"/>
    <w:rsid w:val="000A47F7"/>
    <w:rsid w:val="000A4949"/>
    <w:rsid w:val="000A4E19"/>
    <w:rsid w:val="000A4FF5"/>
    <w:rsid w:val="000A5265"/>
    <w:rsid w:val="000A528B"/>
    <w:rsid w:val="000A5345"/>
    <w:rsid w:val="000A5601"/>
    <w:rsid w:val="000A574A"/>
    <w:rsid w:val="000A5913"/>
    <w:rsid w:val="000A5DEC"/>
    <w:rsid w:val="000A6666"/>
    <w:rsid w:val="000A6806"/>
    <w:rsid w:val="000A687B"/>
    <w:rsid w:val="000A6927"/>
    <w:rsid w:val="000A6A8D"/>
    <w:rsid w:val="000A748B"/>
    <w:rsid w:val="000A74F5"/>
    <w:rsid w:val="000A75A0"/>
    <w:rsid w:val="000A7CC2"/>
    <w:rsid w:val="000A7D2A"/>
    <w:rsid w:val="000B06CD"/>
    <w:rsid w:val="000B0707"/>
    <w:rsid w:val="000B0802"/>
    <w:rsid w:val="000B0B77"/>
    <w:rsid w:val="000B0D1E"/>
    <w:rsid w:val="000B0D7B"/>
    <w:rsid w:val="000B0F27"/>
    <w:rsid w:val="000B0FAE"/>
    <w:rsid w:val="000B113C"/>
    <w:rsid w:val="000B1D7D"/>
    <w:rsid w:val="000B1E5C"/>
    <w:rsid w:val="000B209C"/>
    <w:rsid w:val="000B213E"/>
    <w:rsid w:val="000B25A9"/>
    <w:rsid w:val="000B2997"/>
    <w:rsid w:val="000B2AB1"/>
    <w:rsid w:val="000B3006"/>
    <w:rsid w:val="000B35E5"/>
    <w:rsid w:val="000B3778"/>
    <w:rsid w:val="000B398F"/>
    <w:rsid w:val="000B4816"/>
    <w:rsid w:val="000B51FC"/>
    <w:rsid w:val="000B544B"/>
    <w:rsid w:val="000B5561"/>
    <w:rsid w:val="000B5848"/>
    <w:rsid w:val="000B5B4B"/>
    <w:rsid w:val="000B6290"/>
    <w:rsid w:val="000B667C"/>
    <w:rsid w:val="000B6942"/>
    <w:rsid w:val="000B69BB"/>
    <w:rsid w:val="000B6AAD"/>
    <w:rsid w:val="000B6ACC"/>
    <w:rsid w:val="000B73A0"/>
    <w:rsid w:val="000B74BC"/>
    <w:rsid w:val="000B7A1B"/>
    <w:rsid w:val="000B7DC3"/>
    <w:rsid w:val="000C0064"/>
    <w:rsid w:val="000C0DFB"/>
    <w:rsid w:val="000C12F8"/>
    <w:rsid w:val="000C13A4"/>
    <w:rsid w:val="000C1547"/>
    <w:rsid w:val="000C178F"/>
    <w:rsid w:val="000C19B8"/>
    <w:rsid w:val="000C1B8B"/>
    <w:rsid w:val="000C1E08"/>
    <w:rsid w:val="000C25AB"/>
    <w:rsid w:val="000C2EA5"/>
    <w:rsid w:val="000C2F14"/>
    <w:rsid w:val="000C3770"/>
    <w:rsid w:val="000C38DA"/>
    <w:rsid w:val="000C3A0E"/>
    <w:rsid w:val="000C3ACC"/>
    <w:rsid w:val="000C3B03"/>
    <w:rsid w:val="000C430E"/>
    <w:rsid w:val="000C4603"/>
    <w:rsid w:val="000C4B33"/>
    <w:rsid w:val="000C4E03"/>
    <w:rsid w:val="000C51D2"/>
    <w:rsid w:val="000C5B10"/>
    <w:rsid w:val="000C624D"/>
    <w:rsid w:val="000C6381"/>
    <w:rsid w:val="000C67BA"/>
    <w:rsid w:val="000C6CB8"/>
    <w:rsid w:val="000C6DBE"/>
    <w:rsid w:val="000C6EC0"/>
    <w:rsid w:val="000C72C6"/>
    <w:rsid w:val="000C7412"/>
    <w:rsid w:val="000C74B3"/>
    <w:rsid w:val="000C7789"/>
    <w:rsid w:val="000D018C"/>
    <w:rsid w:val="000D06AA"/>
    <w:rsid w:val="000D099E"/>
    <w:rsid w:val="000D0BF4"/>
    <w:rsid w:val="000D0CEB"/>
    <w:rsid w:val="000D17FF"/>
    <w:rsid w:val="000D2661"/>
    <w:rsid w:val="000D269D"/>
    <w:rsid w:val="000D391B"/>
    <w:rsid w:val="000D3C5E"/>
    <w:rsid w:val="000D3CFD"/>
    <w:rsid w:val="000D3DA1"/>
    <w:rsid w:val="000D3F2F"/>
    <w:rsid w:val="000D4AE5"/>
    <w:rsid w:val="000D4B68"/>
    <w:rsid w:val="000D4D05"/>
    <w:rsid w:val="000D51B7"/>
    <w:rsid w:val="000D529F"/>
    <w:rsid w:val="000D5423"/>
    <w:rsid w:val="000D57B2"/>
    <w:rsid w:val="000D5A38"/>
    <w:rsid w:val="000D5FEF"/>
    <w:rsid w:val="000D618F"/>
    <w:rsid w:val="000D6638"/>
    <w:rsid w:val="000D670D"/>
    <w:rsid w:val="000D6747"/>
    <w:rsid w:val="000D684A"/>
    <w:rsid w:val="000D7009"/>
    <w:rsid w:val="000D77C7"/>
    <w:rsid w:val="000D7D98"/>
    <w:rsid w:val="000D7E8C"/>
    <w:rsid w:val="000E015C"/>
    <w:rsid w:val="000E03B9"/>
    <w:rsid w:val="000E0CB8"/>
    <w:rsid w:val="000E16FC"/>
    <w:rsid w:val="000E1D5B"/>
    <w:rsid w:val="000E2300"/>
    <w:rsid w:val="000E2652"/>
    <w:rsid w:val="000E2CC4"/>
    <w:rsid w:val="000E3008"/>
    <w:rsid w:val="000E365B"/>
    <w:rsid w:val="000E3D18"/>
    <w:rsid w:val="000E3FD5"/>
    <w:rsid w:val="000E43FF"/>
    <w:rsid w:val="000E480C"/>
    <w:rsid w:val="000E48E9"/>
    <w:rsid w:val="000E4D66"/>
    <w:rsid w:val="000E53AA"/>
    <w:rsid w:val="000E5491"/>
    <w:rsid w:val="000E62AC"/>
    <w:rsid w:val="000E69C0"/>
    <w:rsid w:val="000E6A17"/>
    <w:rsid w:val="000E6A8B"/>
    <w:rsid w:val="000E6D5E"/>
    <w:rsid w:val="000E6D99"/>
    <w:rsid w:val="000E71F0"/>
    <w:rsid w:val="000E72C9"/>
    <w:rsid w:val="000E7665"/>
    <w:rsid w:val="000E7964"/>
    <w:rsid w:val="000E7B2E"/>
    <w:rsid w:val="000F0650"/>
    <w:rsid w:val="000F066A"/>
    <w:rsid w:val="000F08A4"/>
    <w:rsid w:val="000F0A25"/>
    <w:rsid w:val="000F0AC5"/>
    <w:rsid w:val="000F0AD4"/>
    <w:rsid w:val="000F148C"/>
    <w:rsid w:val="000F239D"/>
    <w:rsid w:val="000F29E8"/>
    <w:rsid w:val="000F2B14"/>
    <w:rsid w:val="000F3DBE"/>
    <w:rsid w:val="000F47C7"/>
    <w:rsid w:val="000F4807"/>
    <w:rsid w:val="000F4C5D"/>
    <w:rsid w:val="000F4E2F"/>
    <w:rsid w:val="000F4F7C"/>
    <w:rsid w:val="000F5066"/>
    <w:rsid w:val="000F587D"/>
    <w:rsid w:val="000F5C47"/>
    <w:rsid w:val="000F696B"/>
    <w:rsid w:val="000F6BEC"/>
    <w:rsid w:val="000F6EA6"/>
    <w:rsid w:val="000F71C6"/>
    <w:rsid w:val="000F71D7"/>
    <w:rsid w:val="000F7AD2"/>
    <w:rsid w:val="000F7C2A"/>
    <w:rsid w:val="000F7CE2"/>
    <w:rsid w:val="000F7E6F"/>
    <w:rsid w:val="001002FF"/>
    <w:rsid w:val="001003F7"/>
    <w:rsid w:val="001005B6"/>
    <w:rsid w:val="001009D0"/>
    <w:rsid w:val="00100D7E"/>
    <w:rsid w:val="0010110C"/>
    <w:rsid w:val="0010124A"/>
    <w:rsid w:val="001013A3"/>
    <w:rsid w:val="001018DB"/>
    <w:rsid w:val="00101BB2"/>
    <w:rsid w:val="00101BF3"/>
    <w:rsid w:val="00101D0B"/>
    <w:rsid w:val="001022B7"/>
    <w:rsid w:val="001023CD"/>
    <w:rsid w:val="00102796"/>
    <w:rsid w:val="00102AE2"/>
    <w:rsid w:val="00103A3E"/>
    <w:rsid w:val="00103FBE"/>
    <w:rsid w:val="00104370"/>
    <w:rsid w:val="00104C7C"/>
    <w:rsid w:val="00104CF6"/>
    <w:rsid w:val="00104F72"/>
    <w:rsid w:val="0010502A"/>
    <w:rsid w:val="001058E4"/>
    <w:rsid w:val="00105A10"/>
    <w:rsid w:val="00105A8D"/>
    <w:rsid w:val="00105C5D"/>
    <w:rsid w:val="0010627F"/>
    <w:rsid w:val="00106612"/>
    <w:rsid w:val="0010663E"/>
    <w:rsid w:val="001067A4"/>
    <w:rsid w:val="00106839"/>
    <w:rsid w:val="0010695F"/>
    <w:rsid w:val="00106DE2"/>
    <w:rsid w:val="00107399"/>
    <w:rsid w:val="001073F9"/>
    <w:rsid w:val="0010760F"/>
    <w:rsid w:val="00107E24"/>
    <w:rsid w:val="001102D9"/>
    <w:rsid w:val="00110B72"/>
    <w:rsid w:val="00110D5A"/>
    <w:rsid w:val="00110F88"/>
    <w:rsid w:val="0011179D"/>
    <w:rsid w:val="001122C9"/>
    <w:rsid w:val="00113134"/>
    <w:rsid w:val="00113217"/>
    <w:rsid w:val="00113470"/>
    <w:rsid w:val="0011348B"/>
    <w:rsid w:val="001136DD"/>
    <w:rsid w:val="001137F8"/>
    <w:rsid w:val="0011391E"/>
    <w:rsid w:val="00113E04"/>
    <w:rsid w:val="00114017"/>
    <w:rsid w:val="0011499B"/>
    <w:rsid w:val="00115052"/>
    <w:rsid w:val="00115A13"/>
    <w:rsid w:val="00115C47"/>
    <w:rsid w:val="00115CCB"/>
    <w:rsid w:val="00115D91"/>
    <w:rsid w:val="00115D98"/>
    <w:rsid w:val="00116DA0"/>
    <w:rsid w:val="00117695"/>
    <w:rsid w:val="0011773F"/>
    <w:rsid w:val="00117955"/>
    <w:rsid w:val="00117993"/>
    <w:rsid w:val="00117F1A"/>
    <w:rsid w:val="001201F8"/>
    <w:rsid w:val="001202B8"/>
    <w:rsid w:val="00120403"/>
    <w:rsid w:val="0012053A"/>
    <w:rsid w:val="0012096D"/>
    <w:rsid w:val="00120C99"/>
    <w:rsid w:val="00122044"/>
    <w:rsid w:val="00122959"/>
    <w:rsid w:val="001229D1"/>
    <w:rsid w:val="00122D43"/>
    <w:rsid w:val="00123032"/>
    <w:rsid w:val="00123096"/>
    <w:rsid w:val="001232FD"/>
    <w:rsid w:val="0012343A"/>
    <w:rsid w:val="00123479"/>
    <w:rsid w:val="00123616"/>
    <w:rsid w:val="001242DA"/>
    <w:rsid w:val="001242E6"/>
    <w:rsid w:val="00124432"/>
    <w:rsid w:val="00124CE2"/>
    <w:rsid w:val="00124DAD"/>
    <w:rsid w:val="00124DB2"/>
    <w:rsid w:val="0012527C"/>
    <w:rsid w:val="001253C7"/>
    <w:rsid w:val="0012545D"/>
    <w:rsid w:val="001266C0"/>
    <w:rsid w:val="001267D4"/>
    <w:rsid w:val="00126967"/>
    <w:rsid w:val="00126AFD"/>
    <w:rsid w:val="00126DE6"/>
    <w:rsid w:val="00127021"/>
    <w:rsid w:val="0012794C"/>
    <w:rsid w:val="001279A0"/>
    <w:rsid w:val="00127E74"/>
    <w:rsid w:val="0013004C"/>
    <w:rsid w:val="00130BE0"/>
    <w:rsid w:val="00130D7C"/>
    <w:rsid w:val="00130DF7"/>
    <w:rsid w:val="0013117E"/>
    <w:rsid w:val="00131414"/>
    <w:rsid w:val="00131656"/>
    <w:rsid w:val="001317E0"/>
    <w:rsid w:val="00131ACB"/>
    <w:rsid w:val="00131E36"/>
    <w:rsid w:val="00132030"/>
    <w:rsid w:val="001320E1"/>
    <w:rsid w:val="0013243D"/>
    <w:rsid w:val="0013296D"/>
    <w:rsid w:val="00132EF3"/>
    <w:rsid w:val="001331DD"/>
    <w:rsid w:val="0013321D"/>
    <w:rsid w:val="001332B4"/>
    <w:rsid w:val="00133685"/>
    <w:rsid w:val="00133691"/>
    <w:rsid w:val="00133864"/>
    <w:rsid w:val="00133B00"/>
    <w:rsid w:val="00133BA4"/>
    <w:rsid w:val="001346D8"/>
    <w:rsid w:val="00134700"/>
    <w:rsid w:val="00134984"/>
    <w:rsid w:val="00134BF4"/>
    <w:rsid w:val="00134FA6"/>
    <w:rsid w:val="001354A2"/>
    <w:rsid w:val="0013551A"/>
    <w:rsid w:val="00135617"/>
    <w:rsid w:val="001358C5"/>
    <w:rsid w:val="001358EE"/>
    <w:rsid w:val="00135CF9"/>
    <w:rsid w:val="00135FD9"/>
    <w:rsid w:val="001361C1"/>
    <w:rsid w:val="001363B0"/>
    <w:rsid w:val="00136C57"/>
    <w:rsid w:val="00136EE6"/>
    <w:rsid w:val="00137210"/>
    <w:rsid w:val="0013729C"/>
    <w:rsid w:val="00137836"/>
    <w:rsid w:val="001404F7"/>
    <w:rsid w:val="001405D8"/>
    <w:rsid w:val="001408A6"/>
    <w:rsid w:val="00140E13"/>
    <w:rsid w:val="0014104F"/>
    <w:rsid w:val="001423C0"/>
    <w:rsid w:val="001427DD"/>
    <w:rsid w:val="00142825"/>
    <w:rsid w:val="00142868"/>
    <w:rsid w:val="00142A24"/>
    <w:rsid w:val="00142AA5"/>
    <w:rsid w:val="00142BAB"/>
    <w:rsid w:val="00142BE3"/>
    <w:rsid w:val="001432B2"/>
    <w:rsid w:val="0014365F"/>
    <w:rsid w:val="001436F3"/>
    <w:rsid w:val="00143842"/>
    <w:rsid w:val="00143D8C"/>
    <w:rsid w:val="00144C5F"/>
    <w:rsid w:val="00144C80"/>
    <w:rsid w:val="00144CE0"/>
    <w:rsid w:val="00144D15"/>
    <w:rsid w:val="001455D9"/>
    <w:rsid w:val="00145685"/>
    <w:rsid w:val="00145695"/>
    <w:rsid w:val="00145713"/>
    <w:rsid w:val="001458EA"/>
    <w:rsid w:val="00146027"/>
    <w:rsid w:val="0014606B"/>
    <w:rsid w:val="00146211"/>
    <w:rsid w:val="00146267"/>
    <w:rsid w:val="001462C4"/>
    <w:rsid w:val="001463AA"/>
    <w:rsid w:val="001463F6"/>
    <w:rsid w:val="0014654B"/>
    <w:rsid w:val="001469FB"/>
    <w:rsid w:val="001472FF"/>
    <w:rsid w:val="001477A0"/>
    <w:rsid w:val="0014798D"/>
    <w:rsid w:val="00150158"/>
    <w:rsid w:val="001505F9"/>
    <w:rsid w:val="0015065F"/>
    <w:rsid w:val="001508BA"/>
    <w:rsid w:val="00150CB1"/>
    <w:rsid w:val="00151A11"/>
    <w:rsid w:val="00151B3B"/>
    <w:rsid w:val="00151DC2"/>
    <w:rsid w:val="00152241"/>
    <w:rsid w:val="00152695"/>
    <w:rsid w:val="00152975"/>
    <w:rsid w:val="00152ACF"/>
    <w:rsid w:val="00152CD6"/>
    <w:rsid w:val="001532EC"/>
    <w:rsid w:val="0015362D"/>
    <w:rsid w:val="001536CA"/>
    <w:rsid w:val="001537F6"/>
    <w:rsid w:val="00153A64"/>
    <w:rsid w:val="00153E56"/>
    <w:rsid w:val="00153E5A"/>
    <w:rsid w:val="00154227"/>
    <w:rsid w:val="00154432"/>
    <w:rsid w:val="0015443C"/>
    <w:rsid w:val="00154A65"/>
    <w:rsid w:val="00154AEC"/>
    <w:rsid w:val="0015501A"/>
    <w:rsid w:val="0015580E"/>
    <w:rsid w:val="001559F0"/>
    <w:rsid w:val="00155A91"/>
    <w:rsid w:val="00155BCC"/>
    <w:rsid w:val="00155C9F"/>
    <w:rsid w:val="00155DC2"/>
    <w:rsid w:val="00156219"/>
    <w:rsid w:val="001568F8"/>
    <w:rsid w:val="00156989"/>
    <w:rsid w:val="00156CB1"/>
    <w:rsid w:val="00156E71"/>
    <w:rsid w:val="00157243"/>
    <w:rsid w:val="00157FBA"/>
    <w:rsid w:val="0016015A"/>
    <w:rsid w:val="001603F2"/>
    <w:rsid w:val="0016060A"/>
    <w:rsid w:val="00160810"/>
    <w:rsid w:val="00161283"/>
    <w:rsid w:val="0016131A"/>
    <w:rsid w:val="00161772"/>
    <w:rsid w:val="00161983"/>
    <w:rsid w:val="00161B0F"/>
    <w:rsid w:val="00161B83"/>
    <w:rsid w:val="00161CC8"/>
    <w:rsid w:val="00162233"/>
    <w:rsid w:val="00162281"/>
    <w:rsid w:val="001623FE"/>
    <w:rsid w:val="00162A14"/>
    <w:rsid w:val="00162F39"/>
    <w:rsid w:val="0016312C"/>
    <w:rsid w:val="001631CA"/>
    <w:rsid w:val="001633FA"/>
    <w:rsid w:val="0016351F"/>
    <w:rsid w:val="00163A52"/>
    <w:rsid w:val="00163DD9"/>
    <w:rsid w:val="00164522"/>
    <w:rsid w:val="001645A8"/>
    <w:rsid w:val="001651E9"/>
    <w:rsid w:val="001651EA"/>
    <w:rsid w:val="00165779"/>
    <w:rsid w:val="00165A1F"/>
    <w:rsid w:val="00165E08"/>
    <w:rsid w:val="00166213"/>
    <w:rsid w:val="00166656"/>
    <w:rsid w:val="001667A2"/>
    <w:rsid w:val="00166D0E"/>
    <w:rsid w:val="00166D44"/>
    <w:rsid w:val="00166D95"/>
    <w:rsid w:val="00166DFE"/>
    <w:rsid w:val="00166E61"/>
    <w:rsid w:val="00166EA4"/>
    <w:rsid w:val="00166F38"/>
    <w:rsid w:val="00167AA4"/>
    <w:rsid w:val="00167E52"/>
    <w:rsid w:val="00167FAA"/>
    <w:rsid w:val="00170304"/>
    <w:rsid w:val="001704D0"/>
    <w:rsid w:val="00170699"/>
    <w:rsid w:val="001710A2"/>
    <w:rsid w:val="001710B9"/>
    <w:rsid w:val="00171416"/>
    <w:rsid w:val="0017149A"/>
    <w:rsid w:val="0017180E"/>
    <w:rsid w:val="00171A2F"/>
    <w:rsid w:val="00171D7D"/>
    <w:rsid w:val="00171D90"/>
    <w:rsid w:val="00171EEE"/>
    <w:rsid w:val="00171F60"/>
    <w:rsid w:val="00172C6E"/>
    <w:rsid w:val="00172F2C"/>
    <w:rsid w:val="00173097"/>
    <w:rsid w:val="00173FC9"/>
    <w:rsid w:val="00174094"/>
    <w:rsid w:val="0017486E"/>
    <w:rsid w:val="00174C1D"/>
    <w:rsid w:val="00174F2B"/>
    <w:rsid w:val="0017545F"/>
    <w:rsid w:val="00175CF6"/>
    <w:rsid w:val="00175D0A"/>
    <w:rsid w:val="00175E2E"/>
    <w:rsid w:val="00176277"/>
    <w:rsid w:val="001762DC"/>
    <w:rsid w:val="001762E1"/>
    <w:rsid w:val="001766B9"/>
    <w:rsid w:val="00176B4F"/>
    <w:rsid w:val="00177124"/>
    <w:rsid w:val="0017728A"/>
    <w:rsid w:val="001778EF"/>
    <w:rsid w:val="00177FD8"/>
    <w:rsid w:val="001801EA"/>
    <w:rsid w:val="00180318"/>
    <w:rsid w:val="00180690"/>
    <w:rsid w:val="00180D37"/>
    <w:rsid w:val="001812D9"/>
    <w:rsid w:val="001813CF"/>
    <w:rsid w:val="00181489"/>
    <w:rsid w:val="001819A1"/>
    <w:rsid w:val="00181B35"/>
    <w:rsid w:val="00181CBB"/>
    <w:rsid w:val="00181EBE"/>
    <w:rsid w:val="00182546"/>
    <w:rsid w:val="00182E80"/>
    <w:rsid w:val="00183035"/>
    <w:rsid w:val="001830EF"/>
    <w:rsid w:val="001831F3"/>
    <w:rsid w:val="00183422"/>
    <w:rsid w:val="00183478"/>
    <w:rsid w:val="00183498"/>
    <w:rsid w:val="001835B5"/>
    <w:rsid w:val="0018360C"/>
    <w:rsid w:val="00183EFB"/>
    <w:rsid w:val="00183F6B"/>
    <w:rsid w:val="00184223"/>
    <w:rsid w:val="00184575"/>
    <w:rsid w:val="0018460E"/>
    <w:rsid w:val="00184EC6"/>
    <w:rsid w:val="00184F2C"/>
    <w:rsid w:val="00185643"/>
    <w:rsid w:val="00185B85"/>
    <w:rsid w:val="00185F04"/>
    <w:rsid w:val="00186BDB"/>
    <w:rsid w:val="00186F65"/>
    <w:rsid w:val="001877BF"/>
    <w:rsid w:val="00187988"/>
    <w:rsid w:val="001900E6"/>
    <w:rsid w:val="00191160"/>
    <w:rsid w:val="001919FB"/>
    <w:rsid w:val="00192317"/>
    <w:rsid w:val="001923BB"/>
    <w:rsid w:val="001928E1"/>
    <w:rsid w:val="00192F81"/>
    <w:rsid w:val="0019343A"/>
    <w:rsid w:val="00193E05"/>
    <w:rsid w:val="00193E22"/>
    <w:rsid w:val="00194B86"/>
    <w:rsid w:val="0019514E"/>
    <w:rsid w:val="001951CD"/>
    <w:rsid w:val="0019540F"/>
    <w:rsid w:val="00195ADD"/>
    <w:rsid w:val="00195B82"/>
    <w:rsid w:val="00195D9F"/>
    <w:rsid w:val="00195F0E"/>
    <w:rsid w:val="00195F12"/>
    <w:rsid w:val="001964DB"/>
    <w:rsid w:val="001965B4"/>
    <w:rsid w:val="00196AA9"/>
    <w:rsid w:val="00197128"/>
    <w:rsid w:val="001972FF"/>
    <w:rsid w:val="001973F7"/>
    <w:rsid w:val="00197461"/>
    <w:rsid w:val="001979A4"/>
    <w:rsid w:val="00197A64"/>
    <w:rsid w:val="001A0879"/>
    <w:rsid w:val="001A0B74"/>
    <w:rsid w:val="001A0CAC"/>
    <w:rsid w:val="001A1057"/>
    <w:rsid w:val="001A1289"/>
    <w:rsid w:val="001A128D"/>
    <w:rsid w:val="001A1A43"/>
    <w:rsid w:val="001A1B97"/>
    <w:rsid w:val="001A2948"/>
    <w:rsid w:val="001A2FF7"/>
    <w:rsid w:val="001A465B"/>
    <w:rsid w:val="001A4C57"/>
    <w:rsid w:val="001A51A6"/>
    <w:rsid w:val="001A536D"/>
    <w:rsid w:val="001A53B0"/>
    <w:rsid w:val="001A5CEE"/>
    <w:rsid w:val="001A5DE3"/>
    <w:rsid w:val="001A5ED6"/>
    <w:rsid w:val="001A5EEF"/>
    <w:rsid w:val="001A5F0A"/>
    <w:rsid w:val="001A5FC0"/>
    <w:rsid w:val="001A609A"/>
    <w:rsid w:val="001A60A2"/>
    <w:rsid w:val="001A627E"/>
    <w:rsid w:val="001A77C1"/>
    <w:rsid w:val="001A7CC3"/>
    <w:rsid w:val="001B0ACE"/>
    <w:rsid w:val="001B0D09"/>
    <w:rsid w:val="001B13F1"/>
    <w:rsid w:val="001B1500"/>
    <w:rsid w:val="001B1959"/>
    <w:rsid w:val="001B24A3"/>
    <w:rsid w:val="001B2627"/>
    <w:rsid w:val="001B2674"/>
    <w:rsid w:val="001B2A0E"/>
    <w:rsid w:val="001B3136"/>
    <w:rsid w:val="001B3278"/>
    <w:rsid w:val="001B3404"/>
    <w:rsid w:val="001B3407"/>
    <w:rsid w:val="001B34BE"/>
    <w:rsid w:val="001B3525"/>
    <w:rsid w:val="001B37C6"/>
    <w:rsid w:val="001B3BE6"/>
    <w:rsid w:val="001B4233"/>
    <w:rsid w:val="001B47F6"/>
    <w:rsid w:val="001B4A1B"/>
    <w:rsid w:val="001B51C5"/>
    <w:rsid w:val="001B5318"/>
    <w:rsid w:val="001B588A"/>
    <w:rsid w:val="001B5ACA"/>
    <w:rsid w:val="001B6349"/>
    <w:rsid w:val="001B6645"/>
    <w:rsid w:val="001B699B"/>
    <w:rsid w:val="001B6DC6"/>
    <w:rsid w:val="001B7204"/>
    <w:rsid w:val="001B7599"/>
    <w:rsid w:val="001B79AD"/>
    <w:rsid w:val="001C0864"/>
    <w:rsid w:val="001C0CDB"/>
    <w:rsid w:val="001C0DB0"/>
    <w:rsid w:val="001C0E9D"/>
    <w:rsid w:val="001C1005"/>
    <w:rsid w:val="001C1048"/>
    <w:rsid w:val="001C10E2"/>
    <w:rsid w:val="001C14E1"/>
    <w:rsid w:val="001C1A17"/>
    <w:rsid w:val="001C1B41"/>
    <w:rsid w:val="001C1C9C"/>
    <w:rsid w:val="001C1ECF"/>
    <w:rsid w:val="001C2478"/>
    <w:rsid w:val="001C24A8"/>
    <w:rsid w:val="001C2FCF"/>
    <w:rsid w:val="001C3129"/>
    <w:rsid w:val="001C3198"/>
    <w:rsid w:val="001C3251"/>
    <w:rsid w:val="001C33F6"/>
    <w:rsid w:val="001C37AD"/>
    <w:rsid w:val="001C3C7C"/>
    <w:rsid w:val="001C3CBB"/>
    <w:rsid w:val="001C40EA"/>
    <w:rsid w:val="001C40F4"/>
    <w:rsid w:val="001C45AC"/>
    <w:rsid w:val="001C4667"/>
    <w:rsid w:val="001C498F"/>
    <w:rsid w:val="001C4E68"/>
    <w:rsid w:val="001C4F7C"/>
    <w:rsid w:val="001C57FF"/>
    <w:rsid w:val="001C5A5A"/>
    <w:rsid w:val="001C6695"/>
    <w:rsid w:val="001C69C3"/>
    <w:rsid w:val="001C79DD"/>
    <w:rsid w:val="001C7DD4"/>
    <w:rsid w:val="001C7DE9"/>
    <w:rsid w:val="001C7FA2"/>
    <w:rsid w:val="001D047F"/>
    <w:rsid w:val="001D0564"/>
    <w:rsid w:val="001D05C2"/>
    <w:rsid w:val="001D061F"/>
    <w:rsid w:val="001D0943"/>
    <w:rsid w:val="001D09C2"/>
    <w:rsid w:val="001D0F1D"/>
    <w:rsid w:val="001D12A6"/>
    <w:rsid w:val="001D12BC"/>
    <w:rsid w:val="001D138B"/>
    <w:rsid w:val="001D155E"/>
    <w:rsid w:val="001D1941"/>
    <w:rsid w:val="001D1B31"/>
    <w:rsid w:val="001D240F"/>
    <w:rsid w:val="001D2677"/>
    <w:rsid w:val="001D26FF"/>
    <w:rsid w:val="001D2D22"/>
    <w:rsid w:val="001D2F65"/>
    <w:rsid w:val="001D30A7"/>
    <w:rsid w:val="001D3222"/>
    <w:rsid w:val="001D36AC"/>
    <w:rsid w:val="001D3993"/>
    <w:rsid w:val="001D3BF8"/>
    <w:rsid w:val="001D3C4A"/>
    <w:rsid w:val="001D3E2E"/>
    <w:rsid w:val="001D44F8"/>
    <w:rsid w:val="001D4857"/>
    <w:rsid w:val="001D48F2"/>
    <w:rsid w:val="001D4CF1"/>
    <w:rsid w:val="001D5E4E"/>
    <w:rsid w:val="001D6331"/>
    <w:rsid w:val="001D63A5"/>
    <w:rsid w:val="001D6846"/>
    <w:rsid w:val="001D6873"/>
    <w:rsid w:val="001D6DD0"/>
    <w:rsid w:val="001D6FC5"/>
    <w:rsid w:val="001D764F"/>
    <w:rsid w:val="001D796F"/>
    <w:rsid w:val="001D7D87"/>
    <w:rsid w:val="001D7EA7"/>
    <w:rsid w:val="001D7FE7"/>
    <w:rsid w:val="001E010B"/>
    <w:rsid w:val="001E0948"/>
    <w:rsid w:val="001E0BC3"/>
    <w:rsid w:val="001E0C06"/>
    <w:rsid w:val="001E0E8B"/>
    <w:rsid w:val="001E1036"/>
    <w:rsid w:val="001E1289"/>
    <w:rsid w:val="001E1333"/>
    <w:rsid w:val="001E1B71"/>
    <w:rsid w:val="001E1CF6"/>
    <w:rsid w:val="001E20BF"/>
    <w:rsid w:val="001E2395"/>
    <w:rsid w:val="001E239D"/>
    <w:rsid w:val="001E24BC"/>
    <w:rsid w:val="001E2B01"/>
    <w:rsid w:val="001E2E37"/>
    <w:rsid w:val="001E3192"/>
    <w:rsid w:val="001E33A1"/>
    <w:rsid w:val="001E345D"/>
    <w:rsid w:val="001E3768"/>
    <w:rsid w:val="001E39C5"/>
    <w:rsid w:val="001E3E5F"/>
    <w:rsid w:val="001E42E6"/>
    <w:rsid w:val="001E45C1"/>
    <w:rsid w:val="001E4A3E"/>
    <w:rsid w:val="001E4FD4"/>
    <w:rsid w:val="001E54AB"/>
    <w:rsid w:val="001E550B"/>
    <w:rsid w:val="001E55F7"/>
    <w:rsid w:val="001E57FA"/>
    <w:rsid w:val="001E5AC0"/>
    <w:rsid w:val="001E5D5B"/>
    <w:rsid w:val="001E5DB5"/>
    <w:rsid w:val="001E76B5"/>
    <w:rsid w:val="001E7ED2"/>
    <w:rsid w:val="001E7F03"/>
    <w:rsid w:val="001F0154"/>
    <w:rsid w:val="001F01A3"/>
    <w:rsid w:val="001F05FD"/>
    <w:rsid w:val="001F09B2"/>
    <w:rsid w:val="001F0B83"/>
    <w:rsid w:val="001F128D"/>
    <w:rsid w:val="001F133A"/>
    <w:rsid w:val="001F16DC"/>
    <w:rsid w:val="001F1DAA"/>
    <w:rsid w:val="001F1FC5"/>
    <w:rsid w:val="001F268F"/>
    <w:rsid w:val="001F26DB"/>
    <w:rsid w:val="001F297D"/>
    <w:rsid w:val="001F2FD4"/>
    <w:rsid w:val="001F30C1"/>
    <w:rsid w:val="001F30DF"/>
    <w:rsid w:val="001F319B"/>
    <w:rsid w:val="001F3376"/>
    <w:rsid w:val="001F3941"/>
    <w:rsid w:val="001F3C7C"/>
    <w:rsid w:val="001F3D93"/>
    <w:rsid w:val="001F4101"/>
    <w:rsid w:val="001F467F"/>
    <w:rsid w:val="001F4766"/>
    <w:rsid w:val="001F4D33"/>
    <w:rsid w:val="001F4D36"/>
    <w:rsid w:val="001F4D75"/>
    <w:rsid w:val="001F4E84"/>
    <w:rsid w:val="001F4F93"/>
    <w:rsid w:val="001F5980"/>
    <w:rsid w:val="001F5AF2"/>
    <w:rsid w:val="001F5F8C"/>
    <w:rsid w:val="001F61D8"/>
    <w:rsid w:val="001F62A2"/>
    <w:rsid w:val="001F6977"/>
    <w:rsid w:val="001F6B35"/>
    <w:rsid w:val="001F717A"/>
    <w:rsid w:val="001F71C1"/>
    <w:rsid w:val="001F728D"/>
    <w:rsid w:val="001F72D8"/>
    <w:rsid w:val="001F77E4"/>
    <w:rsid w:val="001F7A6B"/>
    <w:rsid w:val="001F7F81"/>
    <w:rsid w:val="00200393"/>
    <w:rsid w:val="00200E43"/>
    <w:rsid w:val="002016B3"/>
    <w:rsid w:val="00201787"/>
    <w:rsid w:val="002017B3"/>
    <w:rsid w:val="00201961"/>
    <w:rsid w:val="00202105"/>
    <w:rsid w:val="002025F9"/>
    <w:rsid w:val="00202CC2"/>
    <w:rsid w:val="00202F68"/>
    <w:rsid w:val="00203077"/>
    <w:rsid w:val="002034A5"/>
    <w:rsid w:val="00203AB1"/>
    <w:rsid w:val="00203D38"/>
    <w:rsid w:val="00204CBB"/>
    <w:rsid w:val="00204D32"/>
    <w:rsid w:val="00204FC3"/>
    <w:rsid w:val="002057F7"/>
    <w:rsid w:val="0020580C"/>
    <w:rsid w:val="00205A82"/>
    <w:rsid w:val="00205C12"/>
    <w:rsid w:val="00205C49"/>
    <w:rsid w:val="00206108"/>
    <w:rsid w:val="0020612D"/>
    <w:rsid w:val="00206590"/>
    <w:rsid w:val="00206F0C"/>
    <w:rsid w:val="00206F2A"/>
    <w:rsid w:val="00206FB6"/>
    <w:rsid w:val="0020707F"/>
    <w:rsid w:val="002073F2"/>
    <w:rsid w:val="00210321"/>
    <w:rsid w:val="002105EC"/>
    <w:rsid w:val="00210AE5"/>
    <w:rsid w:val="00210BEA"/>
    <w:rsid w:val="00210D82"/>
    <w:rsid w:val="00210F0D"/>
    <w:rsid w:val="00210F19"/>
    <w:rsid w:val="00211194"/>
    <w:rsid w:val="00211D2D"/>
    <w:rsid w:val="0021202D"/>
    <w:rsid w:val="00212E9C"/>
    <w:rsid w:val="00213093"/>
    <w:rsid w:val="00213345"/>
    <w:rsid w:val="002139AA"/>
    <w:rsid w:val="002139E6"/>
    <w:rsid w:val="00213D47"/>
    <w:rsid w:val="00214039"/>
    <w:rsid w:val="00214079"/>
    <w:rsid w:val="00214192"/>
    <w:rsid w:val="00214686"/>
    <w:rsid w:val="00214E58"/>
    <w:rsid w:val="00214EA0"/>
    <w:rsid w:val="002158A6"/>
    <w:rsid w:val="00215A75"/>
    <w:rsid w:val="00216349"/>
    <w:rsid w:val="002164D9"/>
    <w:rsid w:val="00216522"/>
    <w:rsid w:val="00216D91"/>
    <w:rsid w:val="002174E0"/>
    <w:rsid w:val="002175ED"/>
    <w:rsid w:val="002178A2"/>
    <w:rsid w:val="00217C44"/>
    <w:rsid w:val="00217E5D"/>
    <w:rsid w:val="00220761"/>
    <w:rsid w:val="00220866"/>
    <w:rsid w:val="00220873"/>
    <w:rsid w:val="002208B4"/>
    <w:rsid w:val="00220A23"/>
    <w:rsid w:val="00220A9B"/>
    <w:rsid w:val="00220E2A"/>
    <w:rsid w:val="00221309"/>
    <w:rsid w:val="002216FB"/>
    <w:rsid w:val="00221918"/>
    <w:rsid w:val="00221EE7"/>
    <w:rsid w:val="00222170"/>
    <w:rsid w:val="00222339"/>
    <w:rsid w:val="00223366"/>
    <w:rsid w:val="002234BD"/>
    <w:rsid w:val="00223587"/>
    <w:rsid w:val="0022442C"/>
    <w:rsid w:val="002244D4"/>
    <w:rsid w:val="002245A6"/>
    <w:rsid w:val="002245B0"/>
    <w:rsid w:val="00224D7B"/>
    <w:rsid w:val="00224E02"/>
    <w:rsid w:val="00225587"/>
    <w:rsid w:val="00225597"/>
    <w:rsid w:val="002255AD"/>
    <w:rsid w:val="00225B11"/>
    <w:rsid w:val="0022615D"/>
    <w:rsid w:val="00226208"/>
    <w:rsid w:val="00226AA9"/>
    <w:rsid w:val="00226BF1"/>
    <w:rsid w:val="002271E5"/>
    <w:rsid w:val="002275C6"/>
    <w:rsid w:val="002279B0"/>
    <w:rsid w:val="0023069B"/>
    <w:rsid w:val="0023077F"/>
    <w:rsid w:val="002309CA"/>
    <w:rsid w:val="00230A8B"/>
    <w:rsid w:val="00230B11"/>
    <w:rsid w:val="00230C3F"/>
    <w:rsid w:val="00230D1E"/>
    <w:rsid w:val="00230E5D"/>
    <w:rsid w:val="00230EE6"/>
    <w:rsid w:val="00231534"/>
    <w:rsid w:val="00231557"/>
    <w:rsid w:val="002319DF"/>
    <w:rsid w:val="00231AB5"/>
    <w:rsid w:val="00231D89"/>
    <w:rsid w:val="0023218C"/>
    <w:rsid w:val="00232489"/>
    <w:rsid w:val="002325EF"/>
    <w:rsid w:val="0023271D"/>
    <w:rsid w:val="00232769"/>
    <w:rsid w:val="00232A2E"/>
    <w:rsid w:val="00232CA9"/>
    <w:rsid w:val="00232D10"/>
    <w:rsid w:val="00232DC5"/>
    <w:rsid w:val="00233A68"/>
    <w:rsid w:val="00233BC4"/>
    <w:rsid w:val="00233CD6"/>
    <w:rsid w:val="0023415E"/>
    <w:rsid w:val="00234AAF"/>
    <w:rsid w:val="00234ADE"/>
    <w:rsid w:val="00234D07"/>
    <w:rsid w:val="00234E96"/>
    <w:rsid w:val="00234F17"/>
    <w:rsid w:val="00234FC0"/>
    <w:rsid w:val="002351EC"/>
    <w:rsid w:val="0023536C"/>
    <w:rsid w:val="0023550A"/>
    <w:rsid w:val="002355EE"/>
    <w:rsid w:val="0023572C"/>
    <w:rsid w:val="00236976"/>
    <w:rsid w:val="00236BA8"/>
    <w:rsid w:val="00236BE3"/>
    <w:rsid w:val="00236E83"/>
    <w:rsid w:val="00236FEA"/>
    <w:rsid w:val="00237050"/>
    <w:rsid w:val="002371ED"/>
    <w:rsid w:val="002376A8"/>
    <w:rsid w:val="00237747"/>
    <w:rsid w:val="00240163"/>
    <w:rsid w:val="00240418"/>
    <w:rsid w:val="00240568"/>
    <w:rsid w:val="00240691"/>
    <w:rsid w:val="00240B01"/>
    <w:rsid w:val="00240B82"/>
    <w:rsid w:val="00241221"/>
    <w:rsid w:val="0024165D"/>
    <w:rsid w:val="00241A4D"/>
    <w:rsid w:val="00241D0C"/>
    <w:rsid w:val="0024206D"/>
    <w:rsid w:val="002420A6"/>
    <w:rsid w:val="002423CE"/>
    <w:rsid w:val="00242490"/>
    <w:rsid w:val="0024276A"/>
    <w:rsid w:val="00242A63"/>
    <w:rsid w:val="00242B4A"/>
    <w:rsid w:val="00242B95"/>
    <w:rsid w:val="00242C20"/>
    <w:rsid w:val="00242C96"/>
    <w:rsid w:val="00243113"/>
    <w:rsid w:val="002431A9"/>
    <w:rsid w:val="002442F6"/>
    <w:rsid w:val="00245281"/>
    <w:rsid w:val="00245379"/>
    <w:rsid w:val="002454AF"/>
    <w:rsid w:val="00245A11"/>
    <w:rsid w:val="00246170"/>
    <w:rsid w:val="002464FD"/>
    <w:rsid w:val="00246C9F"/>
    <w:rsid w:val="00246CB4"/>
    <w:rsid w:val="00246EB0"/>
    <w:rsid w:val="0024737F"/>
    <w:rsid w:val="00247FF6"/>
    <w:rsid w:val="00250237"/>
    <w:rsid w:val="00250312"/>
    <w:rsid w:val="00250672"/>
    <w:rsid w:val="0025069A"/>
    <w:rsid w:val="00250AD9"/>
    <w:rsid w:val="002520AD"/>
    <w:rsid w:val="00252269"/>
    <w:rsid w:val="00252379"/>
    <w:rsid w:val="00252AC8"/>
    <w:rsid w:val="00252BF9"/>
    <w:rsid w:val="002530E9"/>
    <w:rsid w:val="0025345C"/>
    <w:rsid w:val="002534CE"/>
    <w:rsid w:val="00253526"/>
    <w:rsid w:val="002539D6"/>
    <w:rsid w:val="00253DE7"/>
    <w:rsid w:val="002546D9"/>
    <w:rsid w:val="00254751"/>
    <w:rsid w:val="00254A43"/>
    <w:rsid w:val="00254D41"/>
    <w:rsid w:val="00254DCF"/>
    <w:rsid w:val="00254E04"/>
    <w:rsid w:val="00255146"/>
    <w:rsid w:val="002555E3"/>
    <w:rsid w:val="00255649"/>
    <w:rsid w:val="00255E1A"/>
    <w:rsid w:val="0025656F"/>
    <w:rsid w:val="0025683F"/>
    <w:rsid w:val="002569C1"/>
    <w:rsid w:val="00256B10"/>
    <w:rsid w:val="00256F0E"/>
    <w:rsid w:val="002571A0"/>
    <w:rsid w:val="0025774B"/>
    <w:rsid w:val="002577B5"/>
    <w:rsid w:val="0025786F"/>
    <w:rsid w:val="0025787B"/>
    <w:rsid w:val="002578FE"/>
    <w:rsid w:val="00257F22"/>
    <w:rsid w:val="00260057"/>
    <w:rsid w:val="00260122"/>
    <w:rsid w:val="00260D93"/>
    <w:rsid w:val="002611F2"/>
    <w:rsid w:val="00261587"/>
    <w:rsid w:val="00262322"/>
    <w:rsid w:val="00262D00"/>
    <w:rsid w:val="00262F4D"/>
    <w:rsid w:val="00263316"/>
    <w:rsid w:val="00263A57"/>
    <w:rsid w:val="00263DEC"/>
    <w:rsid w:val="002641F0"/>
    <w:rsid w:val="00264237"/>
    <w:rsid w:val="00264559"/>
    <w:rsid w:val="002645B3"/>
    <w:rsid w:val="002645FF"/>
    <w:rsid w:val="00264B2C"/>
    <w:rsid w:val="00264B7B"/>
    <w:rsid w:val="00264D09"/>
    <w:rsid w:val="00264D23"/>
    <w:rsid w:val="00264DF8"/>
    <w:rsid w:val="002655D5"/>
    <w:rsid w:val="0026562C"/>
    <w:rsid w:val="00265764"/>
    <w:rsid w:val="00266009"/>
    <w:rsid w:val="00266077"/>
    <w:rsid w:val="002661B8"/>
    <w:rsid w:val="0026653C"/>
    <w:rsid w:val="0026693B"/>
    <w:rsid w:val="00266D8A"/>
    <w:rsid w:val="00266EAB"/>
    <w:rsid w:val="00266ECD"/>
    <w:rsid w:val="00267399"/>
    <w:rsid w:val="002675FF"/>
    <w:rsid w:val="00267BAA"/>
    <w:rsid w:val="00267CBF"/>
    <w:rsid w:val="00267CC9"/>
    <w:rsid w:val="00270348"/>
    <w:rsid w:val="0027067A"/>
    <w:rsid w:val="00270724"/>
    <w:rsid w:val="00270997"/>
    <w:rsid w:val="00270C00"/>
    <w:rsid w:val="00270FF8"/>
    <w:rsid w:val="0027193B"/>
    <w:rsid w:val="002719EA"/>
    <w:rsid w:val="00271BFB"/>
    <w:rsid w:val="00271D55"/>
    <w:rsid w:val="0027239A"/>
    <w:rsid w:val="002723CB"/>
    <w:rsid w:val="00272617"/>
    <w:rsid w:val="00272FF8"/>
    <w:rsid w:val="00273476"/>
    <w:rsid w:val="00273879"/>
    <w:rsid w:val="00274109"/>
    <w:rsid w:val="002747F2"/>
    <w:rsid w:val="002749C7"/>
    <w:rsid w:val="00274D85"/>
    <w:rsid w:val="0027520C"/>
    <w:rsid w:val="002754F4"/>
    <w:rsid w:val="0027579F"/>
    <w:rsid w:val="00275AC1"/>
    <w:rsid w:val="00275BE4"/>
    <w:rsid w:val="00275C0E"/>
    <w:rsid w:val="00275EA4"/>
    <w:rsid w:val="002760BC"/>
    <w:rsid w:val="0027695B"/>
    <w:rsid w:val="00276CB1"/>
    <w:rsid w:val="00276D26"/>
    <w:rsid w:val="00276E69"/>
    <w:rsid w:val="00276FE5"/>
    <w:rsid w:val="00276FF4"/>
    <w:rsid w:val="0027754B"/>
    <w:rsid w:val="00277613"/>
    <w:rsid w:val="00277D99"/>
    <w:rsid w:val="00277DF0"/>
    <w:rsid w:val="00277EBE"/>
    <w:rsid w:val="00280304"/>
    <w:rsid w:val="00280494"/>
    <w:rsid w:val="0028075E"/>
    <w:rsid w:val="0028082B"/>
    <w:rsid w:val="00280B09"/>
    <w:rsid w:val="0028155B"/>
    <w:rsid w:val="002816DB"/>
    <w:rsid w:val="00281971"/>
    <w:rsid w:val="00281983"/>
    <w:rsid w:val="002819B6"/>
    <w:rsid w:val="00281BF9"/>
    <w:rsid w:val="00281C9D"/>
    <w:rsid w:val="00281D98"/>
    <w:rsid w:val="00281E97"/>
    <w:rsid w:val="00282201"/>
    <w:rsid w:val="0028251A"/>
    <w:rsid w:val="0028255B"/>
    <w:rsid w:val="0028283F"/>
    <w:rsid w:val="00282C09"/>
    <w:rsid w:val="00282C8F"/>
    <w:rsid w:val="00282D9A"/>
    <w:rsid w:val="00282DB8"/>
    <w:rsid w:val="0028392A"/>
    <w:rsid w:val="00283FEB"/>
    <w:rsid w:val="002841AB"/>
    <w:rsid w:val="00284936"/>
    <w:rsid w:val="00284ACB"/>
    <w:rsid w:val="00284CB1"/>
    <w:rsid w:val="00284D1B"/>
    <w:rsid w:val="00285111"/>
    <w:rsid w:val="0028521B"/>
    <w:rsid w:val="00285413"/>
    <w:rsid w:val="00285678"/>
    <w:rsid w:val="0028595D"/>
    <w:rsid w:val="00285EAD"/>
    <w:rsid w:val="00285FE6"/>
    <w:rsid w:val="002861D0"/>
    <w:rsid w:val="00286229"/>
    <w:rsid w:val="00286A9C"/>
    <w:rsid w:val="00286DAB"/>
    <w:rsid w:val="00286E1D"/>
    <w:rsid w:val="002870A3"/>
    <w:rsid w:val="002873F9"/>
    <w:rsid w:val="00287429"/>
    <w:rsid w:val="0028797D"/>
    <w:rsid w:val="00287C02"/>
    <w:rsid w:val="00290A55"/>
    <w:rsid w:val="0029101F"/>
    <w:rsid w:val="0029132B"/>
    <w:rsid w:val="0029151E"/>
    <w:rsid w:val="00291B56"/>
    <w:rsid w:val="00291D71"/>
    <w:rsid w:val="00291E91"/>
    <w:rsid w:val="0029259A"/>
    <w:rsid w:val="00292891"/>
    <w:rsid w:val="00292B7E"/>
    <w:rsid w:val="00292B87"/>
    <w:rsid w:val="00292B9C"/>
    <w:rsid w:val="00292BAC"/>
    <w:rsid w:val="00292E0A"/>
    <w:rsid w:val="00292E97"/>
    <w:rsid w:val="002933B1"/>
    <w:rsid w:val="00293D86"/>
    <w:rsid w:val="002942AA"/>
    <w:rsid w:val="00294871"/>
    <w:rsid w:val="00295A9B"/>
    <w:rsid w:val="00295B4C"/>
    <w:rsid w:val="00295B67"/>
    <w:rsid w:val="00295BC1"/>
    <w:rsid w:val="00295C0A"/>
    <w:rsid w:val="00295D5C"/>
    <w:rsid w:val="00295ED1"/>
    <w:rsid w:val="002964B6"/>
    <w:rsid w:val="002968EB"/>
    <w:rsid w:val="00296C82"/>
    <w:rsid w:val="00296FC6"/>
    <w:rsid w:val="0029720C"/>
    <w:rsid w:val="00297753"/>
    <w:rsid w:val="00297807"/>
    <w:rsid w:val="002A00E8"/>
    <w:rsid w:val="002A04B7"/>
    <w:rsid w:val="002A0A67"/>
    <w:rsid w:val="002A0B49"/>
    <w:rsid w:val="002A0C9F"/>
    <w:rsid w:val="002A15D9"/>
    <w:rsid w:val="002A1627"/>
    <w:rsid w:val="002A16A4"/>
    <w:rsid w:val="002A1C35"/>
    <w:rsid w:val="002A2321"/>
    <w:rsid w:val="002A23A1"/>
    <w:rsid w:val="002A2588"/>
    <w:rsid w:val="002A2B5A"/>
    <w:rsid w:val="002A2EBD"/>
    <w:rsid w:val="002A317D"/>
    <w:rsid w:val="002A3342"/>
    <w:rsid w:val="002A3E28"/>
    <w:rsid w:val="002A4C2E"/>
    <w:rsid w:val="002A4C77"/>
    <w:rsid w:val="002A568D"/>
    <w:rsid w:val="002A5757"/>
    <w:rsid w:val="002A5921"/>
    <w:rsid w:val="002A5DAB"/>
    <w:rsid w:val="002A603D"/>
    <w:rsid w:val="002A6101"/>
    <w:rsid w:val="002A610F"/>
    <w:rsid w:val="002A616F"/>
    <w:rsid w:val="002A661A"/>
    <w:rsid w:val="002A76AD"/>
    <w:rsid w:val="002A7B1B"/>
    <w:rsid w:val="002B0455"/>
    <w:rsid w:val="002B0582"/>
    <w:rsid w:val="002B064E"/>
    <w:rsid w:val="002B0A02"/>
    <w:rsid w:val="002B0A1E"/>
    <w:rsid w:val="002B0E5E"/>
    <w:rsid w:val="002B0FCC"/>
    <w:rsid w:val="002B16D2"/>
    <w:rsid w:val="002B1EC5"/>
    <w:rsid w:val="002B2040"/>
    <w:rsid w:val="002B2334"/>
    <w:rsid w:val="002B29F7"/>
    <w:rsid w:val="002B428E"/>
    <w:rsid w:val="002B42AC"/>
    <w:rsid w:val="002B47C7"/>
    <w:rsid w:val="002B53EB"/>
    <w:rsid w:val="002B575E"/>
    <w:rsid w:val="002B5E99"/>
    <w:rsid w:val="002B6065"/>
    <w:rsid w:val="002B6684"/>
    <w:rsid w:val="002B6CF5"/>
    <w:rsid w:val="002B6D7C"/>
    <w:rsid w:val="002B6DC3"/>
    <w:rsid w:val="002B6E9D"/>
    <w:rsid w:val="002B7118"/>
    <w:rsid w:val="002B7807"/>
    <w:rsid w:val="002B7855"/>
    <w:rsid w:val="002C0001"/>
    <w:rsid w:val="002C12BF"/>
    <w:rsid w:val="002C1ACF"/>
    <w:rsid w:val="002C1D10"/>
    <w:rsid w:val="002C1DD0"/>
    <w:rsid w:val="002C1F82"/>
    <w:rsid w:val="002C24D2"/>
    <w:rsid w:val="002C263F"/>
    <w:rsid w:val="002C27B0"/>
    <w:rsid w:val="002C2CEE"/>
    <w:rsid w:val="002C2CF3"/>
    <w:rsid w:val="002C3209"/>
    <w:rsid w:val="002C34F1"/>
    <w:rsid w:val="002C3611"/>
    <w:rsid w:val="002C37C2"/>
    <w:rsid w:val="002C389E"/>
    <w:rsid w:val="002C39E2"/>
    <w:rsid w:val="002C39ED"/>
    <w:rsid w:val="002C3E20"/>
    <w:rsid w:val="002C41A8"/>
    <w:rsid w:val="002C4257"/>
    <w:rsid w:val="002C46E8"/>
    <w:rsid w:val="002C4BFD"/>
    <w:rsid w:val="002C546A"/>
    <w:rsid w:val="002C58B7"/>
    <w:rsid w:val="002C5BE7"/>
    <w:rsid w:val="002C5C61"/>
    <w:rsid w:val="002C6018"/>
    <w:rsid w:val="002C60DC"/>
    <w:rsid w:val="002C633A"/>
    <w:rsid w:val="002C6BBE"/>
    <w:rsid w:val="002C73C1"/>
    <w:rsid w:val="002C741E"/>
    <w:rsid w:val="002C779F"/>
    <w:rsid w:val="002C7DAA"/>
    <w:rsid w:val="002C7F6E"/>
    <w:rsid w:val="002D06D5"/>
    <w:rsid w:val="002D0F97"/>
    <w:rsid w:val="002D0F9E"/>
    <w:rsid w:val="002D1757"/>
    <w:rsid w:val="002D19E7"/>
    <w:rsid w:val="002D2E47"/>
    <w:rsid w:val="002D2F3D"/>
    <w:rsid w:val="002D31F6"/>
    <w:rsid w:val="002D32E6"/>
    <w:rsid w:val="002D3375"/>
    <w:rsid w:val="002D34C6"/>
    <w:rsid w:val="002D35D6"/>
    <w:rsid w:val="002D39B8"/>
    <w:rsid w:val="002D3DDA"/>
    <w:rsid w:val="002D3E2D"/>
    <w:rsid w:val="002D4582"/>
    <w:rsid w:val="002D4B12"/>
    <w:rsid w:val="002D4B3F"/>
    <w:rsid w:val="002D5305"/>
    <w:rsid w:val="002D545E"/>
    <w:rsid w:val="002D562F"/>
    <w:rsid w:val="002D5791"/>
    <w:rsid w:val="002D5B26"/>
    <w:rsid w:val="002D5D61"/>
    <w:rsid w:val="002D61F2"/>
    <w:rsid w:val="002D6222"/>
    <w:rsid w:val="002D62BC"/>
    <w:rsid w:val="002D64EC"/>
    <w:rsid w:val="002D6645"/>
    <w:rsid w:val="002D6803"/>
    <w:rsid w:val="002D68A8"/>
    <w:rsid w:val="002D69E2"/>
    <w:rsid w:val="002D6E84"/>
    <w:rsid w:val="002D6FFB"/>
    <w:rsid w:val="002D70D3"/>
    <w:rsid w:val="002D721D"/>
    <w:rsid w:val="002D74A6"/>
    <w:rsid w:val="002D76CB"/>
    <w:rsid w:val="002E05EE"/>
    <w:rsid w:val="002E06CB"/>
    <w:rsid w:val="002E0CDB"/>
    <w:rsid w:val="002E165C"/>
    <w:rsid w:val="002E16E2"/>
    <w:rsid w:val="002E20CB"/>
    <w:rsid w:val="002E210D"/>
    <w:rsid w:val="002E2999"/>
    <w:rsid w:val="002E2E54"/>
    <w:rsid w:val="002E325D"/>
    <w:rsid w:val="002E3624"/>
    <w:rsid w:val="002E36F1"/>
    <w:rsid w:val="002E4704"/>
    <w:rsid w:val="002E504E"/>
    <w:rsid w:val="002E5213"/>
    <w:rsid w:val="002E57DB"/>
    <w:rsid w:val="002E5A31"/>
    <w:rsid w:val="002E6C47"/>
    <w:rsid w:val="002E6CB5"/>
    <w:rsid w:val="002E6CF2"/>
    <w:rsid w:val="002E6D56"/>
    <w:rsid w:val="002E6E75"/>
    <w:rsid w:val="002E742D"/>
    <w:rsid w:val="002F0123"/>
    <w:rsid w:val="002F068E"/>
    <w:rsid w:val="002F0FEC"/>
    <w:rsid w:val="002F19A7"/>
    <w:rsid w:val="002F2049"/>
    <w:rsid w:val="002F20C3"/>
    <w:rsid w:val="002F210C"/>
    <w:rsid w:val="002F2192"/>
    <w:rsid w:val="002F2716"/>
    <w:rsid w:val="002F2B48"/>
    <w:rsid w:val="002F338E"/>
    <w:rsid w:val="002F349E"/>
    <w:rsid w:val="002F35CC"/>
    <w:rsid w:val="002F3FB3"/>
    <w:rsid w:val="002F4BB4"/>
    <w:rsid w:val="002F4CC6"/>
    <w:rsid w:val="002F4D88"/>
    <w:rsid w:val="002F4F64"/>
    <w:rsid w:val="002F55FF"/>
    <w:rsid w:val="002F571E"/>
    <w:rsid w:val="002F598A"/>
    <w:rsid w:val="002F6077"/>
    <w:rsid w:val="002F60D2"/>
    <w:rsid w:val="002F6537"/>
    <w:rsid w:val="002F6F5C"/>
    <w:rsid w:val="002F7ACE"/>
    <w:rsid w:val="00300000"/>
    <w:rsid w:val="00300507"/>
    <w:rsid w:val="003009F5"/>
    <w:rsid w:val="00300C30"/>
    <w:rsid w:val="00300DF4"/>
    <w:rsid w:val="00301348"/>
    <w:rsid w:val="003014BB"/>
    <w:rsid w:val="0030180F"/>
    <w:rsid w:val="0030189D"/>
    <w:rsid w:val="00301CF6"/>
    <w:rsid w:val="00301D37"/>
    <w:rsid w:val="00302132"/>
    <w:rsid w:val="003024E2"/>
    <w:rsid w:val="00302629"/>
    <w:rsid w:val="003029C2"/>
    <w:rsid w:val="00302CBF"/>
    <w:rsid w:val="00302EBC"/>
    <w:rsid w:val="0030301D"/>
    <w:rsid w:val="00303185"/>
    <w:rsid w:val="00303316"/>
    <w:rsid w:val="00303476"/>
    <w:rsid w:val="003037D2"/>
    <w:rsid w:val="0030398C"/>
    <w:rsid w:val="003040F7"/>
    <w:rsid w:val="00304115"/>
    <w:rsid w:val="00304373"/>
    <w:rsid w:val="00304E38"/>
    <w:rsid w:val="003050BE"/>
    <w:rsid w:val="00305D99"/>
    <w:rsid w:val="00305E45"/>
    <w:rsid w:val="00306001"/>
    <w:rsid w:val="003060E4"/>
    <w:rsid w:val="00306252"/>
    <w:rsid w:val="003064CD"/>
    <w:rsid w:val="003065BB"/>
    <w:rsid w:val="00306638"/>
    <w:rsid w:val="003067E5"/>
    <w:rsid w:val="003069E8"/>
    <w:rsid w:val="00306BBB"/>
    <w:rsid w:val="00306D7C"/>
    <w:rsid w:val="00306F35"/>
    <w:rsid w:val="003074AB"/>
    <w:rsid w:val="00307592"/>
    <w:rsid w:val="0030770D"/>
    <w:rsid w:val="00307FFB"/>
    <w:rsid w:val="00310C04"/>
    <w:rsid w:val="00310FA1"/>
    <w:rsid w:val="00312404"/>
    <w:rsid w:val="00312447"/>
    <w:rsid w:val="00312D03"/>
    <w:rsid w:val="003138C9"/>
    <w:rsid w:val="00313A2A"/>
    <w:rsid w:val="00313D0B"/>
    <w:rsid w:val="00314136"/>
    <w:rsid w:val="003145A7"/>
    <w:rsid w:val="00314764"/>
    <w:rsid w:val="00314EC5"/>
    <w:rsid w:val="00314FE5"/>
    <w:rsid w:val="003150C4"/>
    <w:rsid w:val="00315441"/>
    <w:rsid w:val="00315A0F"/>
    <w:rsid w:val="00315CD0"/>
    <w:rsid w:val="00316775"/>
    <w:rsid w:val="00316BC9"/>
    <w:rsid w:val="00316E69"/>
    <w:rsid w:val="00316FB0"/>
    <w:rsid w:val="0031722D"/>
    <w:rsid w:val="003173E1"/>
    <w:rsid w:val="003176E7"/>
    <w:rsid w:val="0032031E"/>
    <w:rsid w:val="00320579"/>
    <w:rsid w:val="00320592"/>
    <w:rsid w:val="00320691"/>
    <w:rsid w:val="00320951"/>
    <w:rsid w:val="003210F2"/>
    <w:rsid w:val="003214F8"/>
    <w:rsid w:val="00321614"/>
    <w:rsid w:val="00321D6B"/>
    <w:rsid w:val="0032211B"/>
    <w:rsid w:val="003221F2"/>
    <w:rsid w:val="0032253D"/>
    <w:rsid w:val="003225FC"/>
    <w:rsid w:val="003229C5"/>
    <w:rsid w:val="00322A7F"/>
    <w:rsid w:val="00322CA1"/>
    <w:rsid w:val="00322CAB"/>
    <w:rsid w:val="00322FB1"/>
    <w:rsid w:val="00322FEC"/>
    <w:rsid w:val="00323BA3"/>
    <w:rsid w:val="00323C2E"/>
    <w:rsid w:val="003242A0"/>
    <w:rsid w:val="00324FF2"/>
    <w:rsid w:val="003250DB"/>
    <w:rsid w:val="00325192"/>
    <w:rsid w:val="0032530E"/>
    <w:rsid w:val="003257B4"/>
    <w:rsid w:val="003259AB"/>
    <w:rsid w:val="00325C9F"/>
    <w:rsid w:val="00326196"/>
    <w:rsid w:val="00326450"/>
    <w:rsid w:val="00326A91"/>
    <w:rsid w:val="00326C3F"/>
    <w:rsid w:val="00330710"/>
    <w:rsid w:val="00330A38"/>
    <w:rsid w:val="00330E5C"/>
    <w:rsid w:val="00330FE2"/>
    <w:rsid w:val="0033142B"/>
    <w:rsid w:val="00331E15"/>
    <w:rsid w:val="003321E2"/>
    <w:rsid w:val="0033221C"/>
    <w:rsid w:val="003324FC"/>
    <w:rsid w:val="003328B1"/>
    <w:rsid w:val="00332CAF"/>
    <w:rsid w:val="00332CC9"/>
    <w:rsid w:val="00332CF9"/>
    <w:rsid w:val="00332D57"/>
    <w:rsid w:val="00332D5B"/>
    <w:rsid w:val="003330FB"/>
    <w:rsid w:val="00333416"/>
    <w:rsid w:val="0033360A"/>
    <w:rsid w:val="00333968"/>
    <w:rsid w:val="00333D27"/>
    <w:rsid w:val="00333F11"/>
    <w:rsid w:val="003340CB"/>
    <w:rsid w:val="003341D8"/>
    <w:rsid w:val="0033474E"/>
    <w:rsid w:val="003347E3"/>
    <w:rsid w:val="00334DFF"/>
    <w:rsid w:val="00335012"/>
    <w:rsid w:val="00335131"/>
    <w:rsid w:val="003352D8"/>
    <w:rsid w:val="0033585B"/>
    <w:rsid w:val="00335F95"/>
    <w:rsid w:val="00336514"/>
    <w:rsid w:val="00336545"/>
    <w:rsid w:val="00336582"/>
    <w:rsid w:val="00336A54"/>
    <w:rsid w:val="00336B24"/>
    <w:rsid w:val="00336BE0"/>
    <w:rsid w:val="0033702C"/>
    <w:rsid w:val="0033751F"/>
    <w:rsid w:val="003405C5"/>
    <w:rsid w:val="00340737"/>
    <w:rsid w:val="00340932"/>
    <w:rsid w:val="00340AF9"/>
    <w:rsid w:val="00342447"/>
    <w:rsid w:val="003425BB"/>
    <w:rsid w:val="00342747"/>
    <w:rsid w:val="003430A4"/>
    <w:rsid w:val="00343783"/>
    <w:rsid w:val="00343941"/>
    <w:rsid w:val="00343AAB"/>
    <w:rsid w:val="00344178"/>
    <w:rsid w:val="003442A0"/>
    <w:rsid w:val="0034431E"/>
    <w:rsid w:val="00344429"/>
    <w:rsid w:val="00344887"/>
    <w:rsid w:val="00344C1B"/>
    <w:rsid w:val="00345120"/>
    <w:rsid w:val="0034573D"/>
    <w:rsid w:val="00345ED8"/>
    <w:rsid w:val="0034614C"/>
    <w:rsid w:val="00346A68"/>
    <w:rsid w:val="00346ADA"/>
    <w:rsid w:val="00346B74"/>
    <w:rsid w:val="00346BEC"/>
    <w:rsid w:val="00346E69"/>
    <w:rsid w:val="003474D4"/>
    <w:rsid w:val="00347B20"/>
    <w:rsid w:val="00347D36"/>
    <w:rsid w:val="00347DDA"/>
    <w:rsid w:val="00350069"/>
    <w:rsid w:val="003500CC"/>
    <w:rsid w:val="0035043A"/>
    <w:rsid w:val="00350639"/>
    <w:rsid w:val="00350BE1"/>
    <w:rsid w:val="003512D7"/>
    <w:rsid w:val="0035162B"/>
    <w:rsid w:val="0035193B"/>
    <w:rsid w:val="00351D34"/>
    <w:rsid w:val="003522E1"/>
    <w:rsid w:val="0035235B"/>
    <w:rsid w:val="00352846"/>
    <w:rsid w:val="00352A87"/>
    <w:rsid w:val="00352B21"/>
    <w:rsid w:val="003530F2"/>
    <w:rsid w:val="00353137"/>
    <w:rsid w:val="0035390F"/>
    <w:rsid w:val="00353A51"/>
    <w:rsid w:val="00353AD6"/>
    <w:rsid w:val="003541DF"/>
    <w:rsid w:val="00354838"/>
    <w:rsid w:val="00354C4A"/>
    <w:rsid w:val="00354CFF"/>
    <w:rsid w:val="00355D4C"/>
    <w:rsid w:val="00355E81"/>
    <w:rsid w:val="00356300"/>
    <w:rsid w:val="003564F5"/>
    <w:rsid w:val="0035655F"/>
    <w:rsid w:val="003566C7"/>
    <w:rsid w:val="00356D13"/>
    <w:rsid w:val="00356DAD"/>
    <w:rsid w:val="00357222"/>
    <w:rsid w:val="0035723B"/>
    <w:rsid w:val="003578EA"/>
    <w:rsid w:val="003579BE"/>
    <w:rsid w:val="003579F9"/>
    <w:rsid w:val="003600C7"/>
    <w:rsid w:val="00360221"/>
    <w:rsid w:val="0036024C"/>
    <w:rsid w:val="00361065"/>
    <w:rsid w:val="00361142"/>
    <w:rsid w:val="00361351"/>
    <w:rsid w:val="00361462"/>
    <w:rsid w:val="00361CC0"/>
    <w:rsid w:val="00361E0B"/>
    <w:rsid w:val="00362238"/>
    <w:rsid w:val="00362249"/>
    <w:rsid w:val="00362967"/>
    <w:rsid w:val="00362D02"/>
    <w:rsid w:val="00362DCE"/>
    <w:rsid w:val="0036322A"/>
    <w:rsid w:val="0036374C"/>
    <w:rsid w:val="003637C5"/>
    <w:rsid w:val="00363E87"/>
    <w:rsid w:val="00363EF7"/>
    <w:rsid w:val="003641A6"/>
    <w:rsid w:val="00364353"/>
    <w:rsid w:val="003644D6"/>
    <w:rsid w:val="00364DCD"/>
    <w:rsid w:val="00364E5D"/>
    <w:rsid w:val="00364E75"/>
    <w:rsid w:val="00365325"/>
    <w:rsid w:val="0036557B"/>
    <w:rsid w:val="00365A02"/>
    <w:rsid w:val="00365AA8"/>
    <w:rsid w:val="00365B50"/>
    <w:rsid w:val="0036642E"/>
    <w:rsid w:val="00366B93"/>
    <w:rsid w:val="00366EBF"/>
    <w:rsid w:val="00367905"/>
    <w:rsid w:val="003679E1"/>
    <w:rsid w:val="00367BFC"/>
    <w:rsid w:val="00367CB2"/>
    <w:rsid w:val="00367D70"/>
    <w:rsid w:val="00370506"/>
    <w:rsid w:val="0037064D"/>
    <w:rsid w:val="00370C8D"/>
    <w:rsid w:val="00371039"/>
    <w:rsid w:val="0037103E"/>
    <w:rsid w:val="00371523"/>
    <w:rsid w:val="00371716"/>
    <w:rsid w:val="00371BBF"/>
    <w:rsid w:val="00371F5D"/>
    <w:rsid w:val="0037219D"/>
    <w:rsid w:val="003722C3"/>
    <w:rsid w:val="0037238E"/>
    <w:rsid w:val="00372905"/>
    <w:rsid w:val="00372CD7"/>
    <w:rsid w:val="0037314F"/>
    <w:rsid w:val="00373401"/>
    <w:rsid w:val="003737B4"/>
    <w:rsid w:val="00373866"/>
    <w:rsid w:val="00373B79"/>
    <w:rsid w:val="00373CE5"/>
    <w:rsid w:val="00373F5C"/>
    <w:rsid w:val="003746E3"/>
    <w:rsid w:val="00374776"/>
    <w:rsid w:val="003747B6"/>
    <w:rsid w:val="003749EC"/>
    <w:rsid w:val="00374E35"/>
    <w:rsid w:val="003753BF"/>
    <w:rsid w:val="003753C3"/>
    <w:rsid w:val="0037549C"/>
    <w:rsid w:val="00375B2C"/>
    <w:rsid w:val="00375BCD"/>
    <w:rsid w:val="0037621C"/>
    <w:rsid w:val="003762EA"/>
    <w:rsid w:val="003769D6"/>
    <w:rsid w:val="00376BBE"/>
    <w:rsid w:val="00376C38"/>
    <w:rsid w:val="0037739A"/>
    <w:rsid w:val="0037751B"/>
    <w:rsid w:val="003776DB"/>
    <w:rsid w:val="003800FD"/>
    <w:rsid w:val="00380505"/>
    <w:rsid w:val="00380685"/>
    <w:rsid w:val="003806F2"/>
    <w:rsid w:val="00380725"/>
    <w:rsid w:val="00380A39"/>
    <w:rsid w:val="00380CD9"/>
    <w:rsid w:val="003810DA"/>
    <w:rsid w:val="003819C4"/>
    <w:rsid w:val="00381EF0"/>
    <w:rsid w:val="00382EE1"/>
    <w:rsid w:val="00383216"/>
    <w:rsid w:val="00383410"/>
    <w:rsid w:val="00383965"/>
    <w:rsid w:val="00383A4E"/>
    <w:rsid w:val="00383B42"/>
    <w:rsid w:val="00383F09"/>
    <w:rsid w:val="00384001"/>
    <w:rsid w:val="00384257"/>
    <w:rsid w:val="003843ED"/>
    <w:rsid w:val="00384A3A"/>
    <w:rsid w:val="00384AE6"/>
    <w:rsid w:val="0038557C"/>
    <w:rsid w:val="00385EA7"/>
    <w:rsid w:val="00385FA0"/>
    <w:rsid w:val="003865E2"/>
    <w:rsid w:val="003867FE"/>
    <w:rsid w:val="00386930"/>
    <w:rsid w:val="0038693A"/>
    <w:rsid w:val="00386A35"/>
    <w:rsid w:val="00386F66"/>
    <w:rsid w:val="0038717C"/>
    <w:rsid w:val="00387377"/>
    <w:rsid w:val="00387397"/>
    <w:rsid w:val="00387B56"/>
    <w:rsid w:val="003907EB"/>
    <w:rsid w:val="00390888"/>
    <w:rsid w:val="00390BC9"/>
    <w:rsid w:val="00390F7E"/>
    <w:rsid w:val="00391473"/>
    <w:rsid w:val="0039186F"/>
    <w:rsid w:val="00392ACB"/>
    <w:rsid w:val="00392B64"/>
    <w:rsid w:val="00392C83"/>
    <w:rsid w:val="00392C9C"/>
    <w:rsid w:val="00392CB0"/>
    <w:rsid w:val="00393053"/>
    <w:rsid w:val="003936C0"/>
    <w:rsid w:val="003936C8"/>
    <w:rsid w:val="00394566"/>
    <w:rsid w:val="003946E4"/>
    <w:rsid w:val="0039477C"/>
    <w:rsid w:val="0039518A"/>
    <w:rsid w:val="00395309"/>
    <w:rsid w:val="00395A18"/>
    <w:rsid w:val="00395FDB"/>
    <w:rsid w:val="00396250"/>
    <w:rsid w:val="00396626"/>
    <w:rsid w:val="00396868"/>
    <w:rsid w:val="003969D2"/>
    <w:rsid w:val="00397A38"/>
    <w:rsid w:val="00397ABC"/>
    <w:rsid w:val="00397BAA"/>
    <w:rsid w:val="00397C9B"/>
    <w:rsid w:val="00397F3C"/>
    <w:rsid w:val="003A0741"/>
    <w:rsid w:val="003A08B4"/>
    <w:rsid w:val="003A08CF"/>
    <w:rsid w:val="003A0F5D"/>
    <w:rsid w:val="003A11BD"/>
    <w:rsid w:val="003A1FFB"/>
    <w:rsid w:val="003A2228"/>
    <w:rsid w:val="003A2365"/>
    <w:rsid w:val="003A2D68"/>
    <w:rsid w:val="003A3C65"/>
    <w:rsid w:val="003A3DCB"/>
    <w:rsid w:val="003A4574"/>
    <w:rsid w:val="003A4D23"/>
    <w:rsid w:val="003A53F2"/>
    <w:rsid w:val="003A58D3"/>
    <w:rsid w:val="003A6309"/>
    <w:rsid w:val="003A6755"/>
    <w:rsid w:val="003A6A54"/>
    <w:rsid w:val="003A6EED"/>
    <w:rsid w:val="003A70A3"/>
    <w:rsid w:val="003A7113"/>
    <w:rsid w:val="003A714B"/>
    <w:rsid w:val="003A73BB"/>
    <w:rsid w:val="003A762A"/>
    <w:rsid w:val="003A77DD"/>
    <w:rsid w:val="003A7936"/>
    <w:rsid w:val="003B0531"/>
    <w:rsid w:val="003B0729"/>
    <w:rsid w:val="003B0772"/>
    <w:rsid w:val="003B09E7"/>
    <w:rsid w:val="003B0A71"/>
    <w:rsid w:val="003B13C4"/>
    <w:rsid w:val="003B147E"/>
    <w:rsid w:val="003B1728"/>
    <w:rsid w:val="003B19B3"/>
    <w:rsid w:val="003B2226"/>
    <w:rsid w:val="003B332C"/>
    <w:rsid w:val="003B3364"/>
    <w:rsid w:val="003B353A"/>
    <w:rsid w:val="003B3808"/>
    <w:rsid w:val="003B4392"/>
    <w:rsid w:val="003B4AA2"/>
    <w:rsid w:val="003B4CE1"/>
    <w:rsid w:val="003B5063"/>
    <w:rsid w:val="003B5434"/>
    <w:rsid w:val="003B5B98"/>
    <w:rsid w:val="003B6153"/>
    <w:rsid w:val="003B6233"/>
    <w:rsid w:val="003B6555"/>
    <w:rsid w:val="003B6D75"/>
    <w:rsid w:val="003B6D7E"/>
    <w:rsid w:val="003B6EDF"/>
    <w:rsid w:val="003B6FB1"/>
    <w:rsid w:val="003B72AE"/>
    <w:rsid w:val="003B7833"/>
    <w:rsid w:val="003B7C70"/>
    <w:rsid w:val="003C02EE"/>
    <w:rsid w:val="003C0575"/>
    <w:rsid w:val="003C092E"/>
    <w:rsid w:val="003C0C90"/>
    <w:rsid w:val="003C12AD"/>
    <w:rsid w:val="003C14A5"/>
    <w:rsid w:val="003C1658"/>
    <w:rsid w:val="003C1740"/>
    <w:rsid w:val="003C186C"/>
    <w:rsid w:val="003C18FD"/>
    <w:rsid w:val="003C1C33"/>
    <w:rsid w:val="003C1CB2"/>
    <w:rsid w:val="003C1DB0"/>
    <w:rsid w:val="003C1FC8"/>
    <w:rsid w:val="003C2423"/>
    <w:rsid w:val="003C2545"/>
    <w:rsid w:val="003C25FA"/>
    <w:rsid w:val="003C2D0A"/>
    <w:rsid w:val="003C312C"/>
    <w:rsid w:val="003C3283"/>
    <w:rsid w:val="003C35B6"/>
    <w:rsid w:val="003C368E"/>
    <w:rsid w:val="003C4030"/>
    <w:rsid w:val="003C432A"/>
    <w:rsid w:val="003C460B"/>
    <w:rsid w:val="003C4645"/>
    <w:rsid w:val="003C4881"/>
    <w:rsid w:val="003C4885"/>
    <w:rsid w:val="003C488C"/>
    <w:rsid w:val="003C4945"/>
    <w:rsid w:val="003C51D7"/>
    <w:rsid w:val="003C524C"/>
    <w:rsid w:val="003C5715"/>
    <w:rsid w:val="003C583A"/>
    <w:rsid w:val="003C586D"/>
    <w:rsid w:val="003C58D7"/>
    <w:rsid w:val="003C59A4"/>
    <w:rsid w:val="003C5B51"/>
    <w:rsid w:val="003C5DC1"/>
    <w:rsid w:val="003C62C3"/>
    <w:rsid w:val="003C62EA"/>
    <w:rsid w:val="003C69FC"/>
    <w:rsid w:val="003C6CBE"/>
    <w:rsid w:val="003C6F4E"/>
    <w:rsid w:val="003C7F4A"/>
    <w:rsid w:val="003D07D2"/>
    <w:rsid w:val="003D0986"/>
    <w:rsid w:val="003D0A42"/>
    <w:rsid w:val="003D0D2F"/>
    <w:rsid w:val="003D0D9F"/>
    <w:rsid w:val="003D1300"/>
    <w:rsid w:val="003D15D1"/>
    <w:rsid w:val="003D1843"/>
    <w:rsid w:val="003D19C5"/>
    <w:rsid w:val="003D2324"/>
    <w:rsid w:val="003D2409"/>
    <w:rsid w:val="003D293C"/>
    <w:rsid w:val="003D2AA9"/>
    <w:rsid w:val="003D2B01"/>
    <w:rsid w:val="003D2D63"/>
    <w:rsid w:val="003D331A"/>
    <w:rsid w:val="003D337A"/>
    <w:rsid w:val="003D3458"/>
    <w:rsid w:val="003D38AF"/>
    <w:rsid w:val="003D490A"/>
    <w:rsid w:val="003D4934"/>
    <w:rsid w:val="003D4A33"/>
    <w:rsid w:val="003D4FFD"/>
    <w:rsid w:val="003D57E3"/>
    <w:rsid w:val="003D5AA8"/>
    <w:rsid w:val="003D60C7"/>
    <w:rsid w:val="003D6A5B"/>
    <w:rsid w:val="003D6AC6"/>
    <w:rsid w:val="003D6C5C"/>
    <w:rsid w:val="003D7015"/>
    <w:rsid w:val="003D7911"/>
    <w:rsid w:val="003E0023"/>
    <w:rsid w:val="003E0044"/>
    <w:rsid w:val="003E05BF"/>
    <w:rsid w:val="003E1777"/>
    <w:rsid w:val="003E1D8F"/>
    <w:rsid w:val="003E1FE2"/>
    <w:rsid w:val="003E2023"/>
    <w:rsid w:val="003E2664"/>
    <w:rsid w:val="003E29E0"/>
    <w:rsid w:val="003E37C2"/>
    <w:rsid w:val="003E395E"/>
    <w:rsid w:val="003E3DED"/>
    <w:rsid w:val="003E3F0D"/>
    <w:rsid w:val="003E400A"/>
    <w:rsid w:val="003E403B"/>
    <w:rsid w:val="003E455E"/>
    <w:rsid w:val="003E4C74"/>
    <w:rsid w:val="003E4F58"/>
    <w:rsid w:val="003E4F84"/>
    <w:rsid w:val="003E5182"/>
    <w:rsid w:val="003E528B"/>
    <w:rsid w:val="003E54AE"/>
    <w:rsid w:val="003E5880"/>
    <w:rsid w:val="003E5AC9"/>
    <w:rsid w:val="003E5D57"/>
    <w:rsid w:val="003E5EF5"/>
    <w:rsid w:val="003E636E"/>
    <w:rsid w:val="003E67D9"/>
    <w:rsid w:val="003E72FE"/>
    <w:rsid w:val="003E76F2"/>
    <w:rsid w:val="003E799D"/>
    <w:rsid w:val="003F001F"/>
    <w:rsid w:val="003F0052"/>
    <w:rsid w:val="003F02A6"/>
    <w:rsid w:val="003F0468"/>
    <w:rsid w:val="003F0974"/>
    <w:rsid w:val="003F0A5F"/>
    <w:rsid w:val="003F1015"/>
    <w:rsid w:val="003F1220"/>
    <w:rsid w:val="003F13F4"/>
    <w:rsid w:val="003F15B0"/>
    <w:rsid w:val="003F1A1E"/>
    <w:rsid w:val="003F244E"/>
    <w:rsid w:val="003F24BD"/>
    <w:rsid w:val="003F2ABB"/>
    <w:rsid w:val="003F2DB1"/>
    <w:rsid w:val="003F3F23"/>
    <w:rsid w:val="003F4181"/>
    <w:rsid w:val="003F453F"/>
    <w:rsid w:val="003F52D8"/>
    <w:rsid w:val="003F5313"/>
    <w:rsid w:val="003F53F3"/>
    <w:rsid w:val="003F55B2"/>
    <w:rsid w:val="003F5735"/>
    <w:rsid w:val="003F58E2"/>
    <w:rsid w:val="003F5D02"/>
    <w:rsid w:val="003F5F03"/>
    <w:rsid w:val="003F652E"/>
    <w:rsid w:val="003F67BC"/>
    <w:rsid w:val="003F68F6"/>
    <w:rsid w:val="003F6A5E"/>
    <w:rsid w:val="003F702E"/>
    <w:rsid w:val="003F7616"/>
    <w:rsid w:val="00400957"/>
    <w:rsid w:val="00400A2F"/>
    <w:rsid w:val="00400B68"/>
    <w:rsid w:val="00400CBF"/>
    <w:rsid w:val="00400D78"/>
    <w:rsid w:val="00401011"/>
    <w:rsid w:val="004012A0"/>
    <w:rsid w:val="00401459"/>
    <w:rsid w:val="00401543"/>
    <w:rsid w:val="0040178A"/>
    <w:rsid w:val="004017E4"/>
    <w:rsid w:val="004018F2"/>
    <w:rsid w:val="00401D0B"/>
    <w:rsid w:val="00401EF5"/>
    <w:rsid w:val="0040277F"/>
    <w:rsid w:val="004027BC"/>
    <w:rsid w:val="00402978"/>
    <w:rsid w:val="00402B23"/>
    <w:rsid w:val="00402B48"/>
    <w:rsid w:val="00402CAB"/>
    <w:rsid w:val="00402DF1"/>
    <w:rsid w:val="00403076"/>
    <w:rsid w:val="004035BD"/>
    <w:rsid w:val="00403647"/>
    <w:rsid w:val="00403714"/>
    <w:rsid w:val="00403CE5"/>
    <w:rsid w:val="00404051"/>
    <w:rsid w:val="00404717"/>
    <w:rsid w:val="0040471E"/>
    <w:rsid w:val="00404782"/>
    <w:rsid w:val="00404FBF"/>
    <w:rsid w:val="00405019"/>
    <w:rsid w:val="00405240"/>
    <w:rsid w:val="0040565B"/>
    <w:rsid w:val="00405693"/>
    <w:rsid w:val="0040572E"/>
    <w:rsid w:val="00405E7A"/>
    <w:rsid w:val="00405F49"/>
    <w:rsid w:val="00406AB2"/>
    <w:rsid w:val="00406AE0"/>
    <w:rsid w:val="0040731D"/>
    <w:rsid w:val="004077E9"/>
    <w:rsid w:val="00407AF0"/>
    <w:rsid w:val="00407B3D"/>
    <w:rsid w:val="00410401"/>
    <w:rsid w:val="004105D6"/>
    <w:rsid w:val="00410612"/>
    <w:rsid w:val="00410983"/>
    <w:rsid w:val="00410E3C"/>
    <w:rsid w:val="00410FAA"/>
    <w:rsid w:val="00410FB6"/>
    <w:rsid w:val="004111B5"/>
    <w:rsid w:val="00411250"/>
    <w:rsid w:val="00411268"/>
    <w:rsid w:val="0041147F"/>
    <w:rsid w:val="00411524"/>
    <w:rsid w:val="004116B5"/>
    <w:rsid w:val="0041177D"/>
    <w:rsid w:val="00411EFD"/>
    <w:rsid w:val="004125B2"/>
    <w:rsid w:val="004125FE"/>
    <w:rsid w:val="00412A49"/>
    <w:rsid w:val="00412CFC"/>
    <w:rsid w:val="00412DE1"/>
    <w:rsid w:val="00413941"/>
    <w:rsid w:val="00413A85"/>
    <w:rsid w:val="00413BAE"/>
    <w:rsid w:val="00413E44"/>
    <w:rsid w:val="004140D6"/>
    <w:rsid w:val="00414630"/>
    <w:rsid w:val="0041525A"/>
    <w:rsid w:val="00415280"/>
    <w:rsid w:val="00415304"/>
    <w:rsid w:val="00415707"/>
    <w:rsid w:val="0041590B"/>
    <w:rsid w:val="00415946"/>
    <w:rsid w:val="00415A68"/>
    <w:rsid w:val="00416769"/>
    <w:rsid w:val="004169C1"/>
    <w:rsid w:val="00416AE1"/>
    <w:rsid w:val="0041718D"/>
    <w:rsid w:val="004179DF"/>
    <w:rsid w:val="00417AFC"/>
    <w:rsid w:val="00417B79"/>
    <w:rsid w:val="00417D40"/>
    <w:rsid w:val="0042020A"/>
    <w:rsid w:val="00420513"/>
    <w:rsid w:val="00420A06"/>
    <w:rsid w:val="00420B23"/>
    <w:rsid w:val="0042129C"/>
    <w:rsid w:val="00421379"/>
    <w:rsid w:val="00421667"/>
    <w:rsid w:val="004218BC"/>
    <w:rsid w:val="00421FFD"/>
    <w:rsid w:val="00423AC7"/>
    <w:rsid w:val="0042401F"/>
    <w:rsid w:val="00424275"/>
    <w:rsid w:val="00424309"/>
    <w:rsid w:val="0042448B"/>
    <w:rsid w:val="004245A5"/>
    <w:rsid w:val="004247FF"/>
    <w:rsid w:val="00425286"/>
    <w:rsid w:val="004256A7"/>
    <w:rsid w:val="00425A51"/>
    <w:rsid w:val="00425ABE"/>
    <w:rsid w:val="00425AD7"/>
    <w:rsid w:val="0042611B"/>
    <w:rsid w:val="00426303"/>
    <w:rsid w:val="00426624"/>
    <w:rsid w:val="00426E6D"/>
    <w:rsid w:val="004271EC"/>
    <w:rsid w:val="004275F7"/>
    <w:rsid w:val="004277FC"/>
    <w:rsid w:val="00427BF2"/>
    <w:rsid w:val="00427EC2"/>
    <w:rsid w:val="00430365"/>
    <w:rsid w:val="00430425"/>
    <w:rsid w:val="00430539"/>
    <w:rsid w:val="004305B8"/>
    <w:rsid w:val="00430F8D"/>
    <w:rsid w:val="00430FB5"/>
    <w:rsid w:val="00431413"/>
    <w:rsid w:val="00431BAA"/>
    <w:rsid w:val="00432785"/>
    <w:rsid w:val="00432A38"/>
    <w:rsid w:val="00432E4E"/>
    <w:rsid w:val="00433006"/>
    <w:rsid w:val="004334D9"/>
    <w:rsid w:val="004338C9"/>
    <w:rsid w:val="00433AF0"/>
    <w:rsid w:val="00433DFC"/>
    <w:rsid w:val="00433EBD"/>
    <w:rsid w:val="004346C0"/>
    <w:rsid w:val="004348FE"/>
    <w:rsid w:val="004349FB"/>
    <w:rsid w:val="00434A85"/>
    <w:rsid w:val="0043502D"/>
    <w:rsid w:val="0043536D"/>
    <w:rsid w:val="00435CB6"/>
    <w:rsid w:val="00435EF0"/>
    <w:rsid w:val="004365F6"/>
    <w:rsid w:val="00437456"/>
    <w:rsid w:val="0043762A"/>
    <w:rsid w:val="00437809"/>
    <w:rsid w:val="00437E11"/>
    <w:rsid w:val="0044011A"/>
    <w:rsid w:val="004405F1"/>
    <w:rsid w:val="004409D7"/>
    <w:rsid w:val="00440A7E"/>
    <w:rsid w:val="00441385"/>
    <w:rsid w:val="004415BD"/>
    <w:rsid w:val="004416FC"/>
    <w:rsid w:val="004418BF"/>
    <w:rsid w:val="004419BA"/>
    <w:rsid w:val="00441B00"/>
    <w:rsid w:val="0044244C"/>
    <w:rsid w:val="004426CC"/>
    <w:rsid w:val="00442838"/>
    <w:rsid w:val="004428D7"/>
    <w:rsid w:val="004430C9"/>
    <w:rsid w:val="004435FE"/>
    <w:rsid w:val="0044396F"/>
    <w:rsid w:val="00444003"/>
    <w:rsid w:val="00444076"/>
    <w:rsid w:val="004440BD"/>
    <w:rsid w:val="0044444F"/>
    <w:rsid w:val="0044449B"/>
    <w:rsid w:val="004446DB"/>
    <w:rsid w:val="004450F2"/>
    <w:rsid w:val="0044526F"/>
    <w:rsid w:val="00445486"/>
    <w:rsid w:val="0044579A"/>
    <w:rsid w:val="004458FB"/>
    <w:rsid w:val="00445943"/>
    <w:rsid w:val="00445CC4"/>
    <w:rsid w:val="00445F57"/>
    <w:rsid w:val="0044609E"/>
    <w:rsid w:val="004460D5"/>
    <w:rsid w:val="00446432"/>
    <w:rsid w:val="00446DB8"/>
    <w:rsid w:val="00446E49"/>
    <w:rsid w:val="00447279"/>
    <w:rsid w:val="0044731F"/>
    <w:rsid w:val="00447746"/>
    <w:rsid w:val="00447AAF"/>
    <w:rsid w:val="00447C54"/>
    <w:rsid w:val="00447F4A"/>
    <w:rsid w:val="00450179"/>
    <w:rsid w:val="0045048A"/>
    <w:rsid w:val="00450531"/>
    <w:rsid w:val="0045093B"/>
    <w:rsid w:val="00450C16"/>
    <w:rsid w:val="0045123A"/>
    <w:rsid w:val="004513CE"/>
    <w:rsid w:val="00451463"/>
    <w:rsid w:val="004520E0"/>
    <w:rsid w:val="004522FA"/>
    <w:rsid w:val="0045231B"/>
    <w:rsid w:val="004525C5"/>
    <w:rsid w:val="0045261E"/>
    <w:rsid w:val="00452966"/>
    <w:rsid w:val="00452A67"/>
    <w:rsid w:val="00452B9E"/>
    <w:rsid w:val="0045330F"/>
    <w:rsid w:val="00453ADD"/>
    <w:rsid w:val="00453B3B"/>
    <w:rsid w:val="00453DFC"/>
    <w:rsid w:val="004541F6"/>
    <w:rsid w:val="00454561"/>
    <w:rsid w:val="00454850"/>
    <w:rsid w:val="00454AC1"/>
    <w:rsid w:val="00454E3C"/>
    <w:rsid w:val="00454F9A"/>
    <w:rsid w:val="00454F9D"/>
    <w:rsid w:val="00456092"/>
    <w:rsid w:val="004561A0"/>
    <w:rsid w:val="0045641A"/>
    <w:rsid w:val="0045662A"/>
    <w:rsid w:val="004567C3"/>
    <w:rsid w:val="004567DC"/>
    <w:rsid w:val="004568D8"/>
    <w:rsid w:val="00456C99"/>
    <w:rsid w:val="00456D0A"/>
    <w:rsid w:val="00457342"/>
    <w:rsid w:val="00457731"/>
    <w:rsid w:val="0046032C"/>
    <w:rsid w:val="00460620"/>
    <w:rsid w:val="00460707"/>
    <w:rsid w:val="00460711"/>
    <w:rsid w:val="00460731"/>
    <w:rsid w:val="00460C42"/>
    <w:rsid w:val="0046116D"/>
    <w:rsid w:val="00461396"/>
    <w:rsid w:val="004613AC"/>
    <w:rsid w:val="0046166C"/>
    <w:rsid w:val="004616B6"/>
    <w:rsid w:val="00461B70"/>
    <w:rsid w:val="00461DE7"/>
    <w:rsid w:val="00461F77"/>
    <w:rsid w:val="00461F8B"/>
    <w:rsid w:val="00462121"/>
    <w:rsid w:val="00462467"/>
    <w:rsid w:val="00462965"/>
    <w:rsid w:val="00462A1E"/>
    <w:rsid w:val="00462A6C"/>
    <w:rsid w:val="0046307C"/>
    <w:rsid w:val="0046308B"/>
    <w:rsid w:val="00463744"/>
    <w:rsid w:val="00463B05"/>
    <w:rsid w:val="00463ED9"/>
    <w:rsid w:val="0046403E"/>
    <w:rsid w:val="004640C4"/>
    <w:rsid w:val="0046467D"/>
    <w:rsid w:val="004646B3"/>
    <w:rsid w:val="00464E6C"/>
    <w:rsid w:val="0046512C"/>
    <w:rsid w:val="004655E2"/>
    <w:rsid w:val="00465949"/>
    <w:rsid w:val="00465A68"/>
    <w:rsid w:val="00465E7C"/>
    <w:rsid w:val="00465FF7"/>
    <w:rsid w:val="00466351"/>
    <w:rsid w:val="004667BC"/>
    <w:rsid w:val="004669AC"/>
    <w:rsid w:val="00466C0A"/>
    <w:rsid w:val="00466D56"/>
    <w:rsid w:val="00466E1C"/>
    <w:rsid w:val="00466FD3"/>
    <w:rsid w:val="0046700F"/>
    <w:rsid w:val="00467024"/>
    <w:rsid w:val="00467407"/>
    <w:rsid w:val="00467530"/>
    <w:rsid w:val="00467740"/>
    <w:rsid w:val="00467813"/>
    <w:rsid w:val="00467AD4"/>
    <w:rsid w:val="004700B0"/>
    <w:rsid w:val="004704A7"/>
    <w:rsid w:val="00470594"/>
    <w:rsid w:val="0047062C"/>
    <w:rsid w:val="004708CB"/>
    <w:rsid w:val="004711FA"/>
    <w:rsid w:val="00471C40"/>
    <w:rsid w:val="00471C99"/>
    <w:rsid w:val="00472211"/>
    <w:rsid w:val="004723AF"/>
    <w:rsid w:val="00472608"/>
    <w:rsid w:val="00472883"/>
    <w:rsid w:val="00472B76"/>
    <w:rsid w:val="00473448"/>
    <w:rsid w:val="00473978"/>
    <w:rsid w:val="00473B05"/>
    <w:rsid w:val="00473FCA"/>
    <w:rsid w:val="00474204"/>
    <w:rsid w:val="0047434F"/>
    <w:rsid w:val="0047435D"/>
    <w:rsid w:val="00474489"/>
    <w:rsid w:val="00474737"/>
    <w:rsid w:val="00474821"/>
    <w:rsid w:val="00474F72"/>
    <w:rsid w:val="00475496"/>
    <w:rsid w:val="0047568D"/>
    <w:rsid w:val="004757B1"/>
    <w:rsid w:val="0047591A"/>
    <w:rsid w:val="00475B46"/>
    <w:rsid w:val="00475B69"/>
    <w:rsid w:val="00475FA8"/>
    <w:rsid w:val="00476D9F"/>
    <w:rsid w:val="00477768"/>
    <w:rsid w:val="004779A4"/>
    <w:rsid w:val="00477DE4"/>
    <w:rsid w:val="00477DF6"/>
    <w:rsid w:val="0048004B"/>
    <w:rsid w:val="00480D47"/>
    <w:rsid w:val="00480F13"/>
    <w:rsid w:val="00480FAD"/>
    <w:rsid w:val="00480FC4"/>
    <w:rsid w:val="00481155"/>
    <w:rsid w:val="004813A9"/>
    <w:rsid w:val="0048140E"/>
    <w:rsid w:val="00481456"/>
    <w:rsid w:val="0048166F"/>
    <w:rsid w:val="00481891"/>
    <w:rsid w:val="004819A7"/>
    <w:rsid w:val="00481D22"/>
    <w:rsid w:val="004825BC"/>
    <w:rsid w:val="00482A2D"/>
    <w:rsid w:val="00482ACD"/>
    <w:rsid w:val="00482B19"/>
    <w:rsid w:val="00483220"/>
    <w:rsid w:val="00483323"/>
    <w:rsid w:val="004837CF"/>
    <w:rsid w:val="0048385C"/>
    <w:rsid w:val="004839B1"/>
    <w:rsid w:val="00483B43"/>
    <w:rsid w:val="00483C2D"/>
    <w:rsid w:val="00483E25"/>
    <w:rsid w:val="00484129"/>
    <w:rsid w:val="00484304"/>
    <w:rsid w:val="00484FE7"/>
    <w:rsid w:val="00485E6C"/>
    <w:rsid w:val="00485F1E"/>
    <w:rsid w:val="004862C1"/>
    <w:rsid w:val="00486A13"/>
    <w:rsid w:val="00486BD3"/>
    <w:rsid w:val="00486E62"/>
    <w:rsid w:val="004873E3"/>
    <w:rsid w:val="004874AF"/>
    <w:rsid w:val="0048762D"/>
    <w:rsid w:val="00487A93"/>
    <w:rsid w:val="00487CEC"/>
    <w:rsid w:val="00490234"/>
    <w:rsid w:val="00490731"/>
    <w:rsid w:val="00490B80"/>
    <w:rsid w:val="0049106F"/>
    <w:rsid w:val="00491851"/>
    <w:rsid w:val="00491B60"/>
    <w:rsid w:val="00491B9E"/>
    <w:rsid w:val="00491BB1"/>
    <w:rsid w:val="00491C91"/>
    <w:rsid w:val="00491C96"/>
    <w:rsid w:val="00492763"/>
    <w:rsid w:val="00492B0D"/>
    <w:rsid w:val="00492EE8"/>
    <w:rsid w:val="00493DC4"/>
    <w:rsid w:val="00493E71"/>
    <w:rsid w:val="00493F88"/>
    <w:rsid w:val="004943D4"/>
    <w:rsid w:val="00494694"/>
    <w:rsid w:val="0049473B"/>
    <w:rsid w:val="00494D93"/>
    <w:rsid w:val="00495795"/>
    <w:rsid w:val="004959C5"/>
    <w:rsid w:val="00495A85"/>
    <w:rsid w:val="00495BE5"/>
    <w:rsid w:val="00496196"/>
    <w:rsid w:val="0049641D"/>
    <w:rsid w:val="00496805"/>
    <w:rsid w:val="00496C20"/>
    <w:rsid w:val="00496D4A"/>
    <w:rsid w:val="00496DBE"/>
    <w:rsid w:val="00497105"/>
    <w:rsid w:val="00497141"/>
    <w:rsid w:val="004976C4"/>
    <w:rsid w:val="00497D0E"/>
    <w:rsid w:val="00497F42"/>
    <w:rsid w:val="00497FBB"/>
    <w:rsid w:val="004A05B9"/>
    <w:rsid w:val="004A0AA3"/>
    <w:rsid w:val="004A0DC2"/>
    <w:rsid w:val="004A0E69"/>
    <w:rsid w:val="004A0F26"/>
    <w:rsid w:val="004A16D1"/>
    <w:rsid w:val="004A1878"/>
    <w:rsid w:val="004A18F9"/>
    <w:rsid w:val="004A1B78"/>
    <w:rsid w:val="004A1C59"/>
    <w:rsid w:val="004A1D2C"/>
    <w:rsid w:val="004A256D"/>
    <w:rsid w:val="004A2D12"/>
    <w:rsid w:val="004A31AE"/>
    <w:rsid w:val="004A3721"/>
    <w:rsid w:val="004A373A"/>
    <w:rsid w:val="004A38F3"/>
    <w:rsid w:val="004A3F11"/>
    <w:rsid w:val="004A40F7"/>
    <w:rsid w:val="004A4AFE"/>
    <w:rsid w:val="004A4B5E"/>
    <w:rsid w:val="004A4EC2"/>
    <w:rsid w:val="004A5D27"/>
    <w:rsid w:val="004A62C9"/>
    <w:rsid w:val="004A6556"/>
    <w:rsid w:val="004A688C"/>
    <w:rsid w:val="004A693F"/>
    <w:rsid w:val="004A6BE8"/>
    <w:rsid w:val="004A7441"/>
    <w:rsid w:val="004A77E1"/>
    <w:rsid w:val="004A7A2D"/>
    <w:rsid w:val="004A7A9B"/>
    <w:rsid w:val="004A7AB2"/>
    <w:rsid w:val="004A7E9C"/>
    <w:rsid w:val="004A7F32"/>
    <w:rsid w:val="004B0257"/>
    <w:rsid w:val="004B0797"/>
    <w:rsid w:val="004B0F7A"/>
    <w:rsid w:val="004B16C8"/>
    <w:rsid w:val="004B1799"/>
    <w:rsid w:val="004B1F59"/>
    <w:rsid w:val="004B2108"/>
    <w:rsid w:val="004B256E"/>
    <w:rsid w:val="004B2C1D"/>
    <w:rsid w:val="004B2D6E"/>
    <w:rsid w:val="004B2E82"/>
    <w:rsid w:val="004B2FBC"/>
    <w:rsid w:val="004B3129"/>
    <w:rsid w:val="004B3131"/>
    <w:rsid w:val="004B37B4"/>
    <w:rsid w:val="004B3893"/>
    <w:rsid w:val="004B43F5"/>
    <w:rsid w:val="004B5CEC"/>
    <w:rsid w:val="004B5F33"/>
    <w:rsid w:val="004B61A3"/>
    <w:rsid w:val="004B685F"/>
    <w:rsid w:val="004B69B9"/>
    <w:rsid w:val="004B6AD5"/>
    <w:rsid w:val="004B6F1D"/>
    <w:rsid w:val="004B709C"/>
    <w:rsid w:val="004B714B"/>
    <w:rsid w:val="004B79A9"/>
    <w:rsid w:val="004B79BE"/>
    <w:rsid w:val="004B7E58"/>
    <w:rsid w:val="004C000C"/>
    <w:rsid w:val="004C04C6"/>
    <w:rsid w:val="004C0D8E"/>
    <w:rsid w:val="004C1908"/>
    <w:rsid w:val="004C1AAE"/>
    <w:rsid w:val="004C2017"/>
    <w:rsid w:val="004C21EA"/>
    <w:rsid w:val="004C231D"/>
    <w:rsid w:val="004C2355"/>
    <w:rsid w:val="004C2433"/>
    <w:rsid w:val="004C2579"/>
    <w:rsid w:val="004C2879"/>
    <w:rsid w:val="004C301E"/>
    <w:rsid w:val="004C335E"/>
    <w:rsid w:val="004C3452"/>
    <w:rsid w:val="004C3B36"/>
    <w:rsid w:val="004C3B59"/>
    <w:rsid w:val="004C3DA9"/>
    <w:rsid w:val="004C4624"/>
    <w:rsid w:val="004C4723"/>
    <w:rsid w:val="004C4C63"/>
    <w:rsid w:val="004C5179"/>
    <w:rsid w:val="004C55A6"/>
    <w:rsid w:val="004C5F15"/>
    <w:rsid w:val="004C617D"/>
    <w:rsid w:val="004C64D6"/>
    <w:rsid w:val="004C6640"/>
    <w:rsid w:val="004C6774"/>
    <w:rsid w:val="004C6BA8"/>
    <w:rsid w:val="004C6C8D"/>
    <w:rsid w:val="004C6E4A"/>
    <w:rsid w:val="004C766E"/>
    <w:rsid w:val="004C7A52"/>
    <w:rsid w:val="004C7D5F"/>
    <w:rsid w:val="004D0BE5"/>
    <w:rsid w:val="004D10CF"/>
    <w:rsid w:val="004D1180"/>
    <w:rsid w:val="004D12BE"/>
    <w:rsid w:val="004D1360"/>
    <w:rsid w:val="004D1483"/>
    <w:rsid w:val="004D14D6"/>
    <w:rsid w:val="004D152D"/>
    <w:rsid w:val="004D1B6C"/>
    <w:rsid w:val="004D1EC9"/>
    <w:rsid w:val="004D2481"/>
    <w:rsid w:val="004D28D5"/>
    <w:rsid w:val="004D2B73"/>
    <w:rsid w:val="004D2C01"/>
    <w:rsid w:val="004D2C4A"/>
    <w:rsid w:val="004D2D48"/>
    <w:rsid w:val="004D2E53"/>
    <w:rsid w:val="004D2E9D"/>
    <w:rsid w:val="004D3159"/>
    <w:rsid w:val="004D32BF"/>
    <w:rsid w:val="004D40EC"/>
    <w:rsid w:val="004D43F9"/>
    <w:rsid w:val="004D4AC8"/>
    <w:rsid w:val="004D4CDC"/>
    <w:rsid w:val="004D4DD7"/>
    <w:rsid w:val="004D4DFE"/>
    <w:rsid w:val="004D52BD"/>
    <w:rsid w:val="004D5399"/>
    <w:rsid w:val="004D5921"/>
    <w:rsid w:val="004D5E7B"/>
    <w:rsid w:val="004D6208"/>
    <w:rsid w:val="004D646A"/>
    <w:rsid w:val="004D6548"/>
    <w:rsid w:val="004D6594"/>
    <w:rsid w:val="004D68A4"/>
    <w:rsid w:val="004D68CC"/>
    <w:rsid w:val="004D6DD0"/>
    <w:rsid w:val="004D6E12"/>
    <w:rsid w:val="004D707F"/>
    <w:rsid w:val="004D713D"/>
    <w:rsid w:val="004D745B"/>
    <w:rsid w:val="004D7656"/>
    <w:rsid w:val="004D77BE"/>
    <w:rsid w:val="004D79DF"/>
    <w:rsid w:val="004E00DB"/>
    <w:rsid w:val="004E020A"/>
    <w:rsid w:val="004E0C6D"/>
    <w:rsid w:val="004E0D38"/>
    <w:rsid w:val="004E10C3"/>
    <w:rsid w:val="004E1F37"/>
    <w:rsid w:val="004E2240"/>
    <w:rsid w:val="004E2CBF"/>
    <w:rsid w:val="004E3063"/>
    <w:rsid w:val="004E336E"/>
    <w:rsid w:val="004E33A1"/>
    <w:rsid w:val="004E38A6"/>
    <w:rsid w:val="004E38E7"/>
    <w:rsid w:val="004E398F"/>
    <w:rsid w:val="004E3B01"/>
    <w:rsid w:val="004E3E1B"/>
    <w:rsid w:val="004E4203"/>
    <w:rsid w:val="004E4527"/>
    <w:rsid w:val="004E492A"/>
    <w:rsid w:val="004E4A87"/>
    <w:rsid w:val="004E5036"/>
    <w:rsid w:val="004E53D5"/>
    <w:rsid w:val="004E53EF"/>
    <w:rsid w:val="004E53FB"/>
    <w:rsid w:val="004E549D"/>
    <w:rsid w:val="004E5681"/>
    <w:rsid w:val="004E5689"/>
    <w:rsid w:val="004E5720"/>
    <w:rsid w:val="004E5942"/>
    <w:rsid w:val="004E5A20"/>
    <w:rsid w:val="004E5A65"/>
    <w:rsid w:val="004E5E8A"/>
    <w:rsid w:val="004E6009"/>
    <w:rsid w:val="004E647A"/>
    <w:rsid w:val="004E6954"/>
    <w:rsid w:val="004E6BEB"/>
    <w:rsid w:val="004E6D0B"/>
    <w:rsid w:val="004E6D8D"/>
    <w:rsid w:val="004E726C"/>
    <w:rsid w:val="004E7DE9"/>
    <w:rsid w:val="004E7F8C"/>
    <w:rsid w:val="004F00FF"/>
    <w:rsid w:val="004F01CA"/>
    <w:rsid w:val="004F04E0"/>
    <w:rsid w:val="004F05DC"/>
    <w:rsid w:val="004F05F0"/>
    <w:rsid w:val="004F0C03"/>
    <w:rsid w:val="004F0D26"/>
    <w:rsid w:val="004F0E9B"/>
    <w:rsid w:val="004F10D8"/>
    <w:rsid w:val="004F1265"/>
    <w:rsid w:val="004F1269"/>
    <w:rsid w:val="004F133B"/>
    <w:rsid w:val="004F138D"/>
    <w:rsid w:val="004F18A8"/>
    <w:rsid w:val="004F1DF9"/>
    <w:rsid w:val="004F1ED0"/>
    <w:rsid w:val="004F1FC3"/>
    <w:rsid w:val="004F1FF2"/>
    <w:rsid w:val="004F265A"/>
    <w:rsid w:val="004F3136"/>
    <w:rsid w:val="004F314C"/>
    <w:rsid w:val="004F31FD"/>
    <w:rsid w:val="004F3606"/>
    <w:rsid w:val="004F3B6D"/>
    <w:rsid w:val="004F3E66"/>
    <w:rsid w:val="004F3F86"/>
    <w:rsid w:val="004F418E"/>
    <w:rsid w:val="004F41C1"/>
    <w:rsid w:val="004F43D8"/>
    <w:rsid w:val="004F452B"/>
    <w:rsid w:val="004F46DF"/>
    <w:rsid w:val="004F4702"/>
    <w:rsid w:val="004F4D6E"/>
    <w:rsid w:val="004F515C"/>
    <w:rsid w:val="004F59EE"/>
    <w:rsid w:val="004F59F2"/>
    <w:rsid w:val="004F5BFB"/>
    <w:rsid w:val="004F5F09"/>
    <w:rsid w:val="004F6228"/>
    <w:rsid w:val="004F6769"/>
    <w:rsid w:val="004F6778"/>
    <w:rsid w:val="004F6AE5"/>
    <w:rsid w:val="004F6AFE"/>
    <w:rsid w:val="004F6B99"/>
    <w:rsid w:val="004F6F7B"/>
    <w:rsid w:val="004F7378"/>
    <w:rsid w:val="004F75EF"/>
    <w:rsid w:val="004F75F0"/>
    <w:rsid w:val="004F763B"/>
    <w:rsid w:val="00500099"/>
    <w:rsid w:val="0050026F"/>
    <w:rsid w:val="00500627"/>
    <w:rsid w:val="00500785"/>
    <w:rsid w:val="005007C3"/>
    <w:rsid w:val="00500ABD"/>
    <w:rsid w:val="00500CE8"/>
    <w:rsid w:val="0050110C"/>
    <w:rsid w:val="00501765"/>
    <w:rsid w:val="00501802"/>
    <w:rsid w:val="00501BB3"/>
    <w:rsid w:val="005020C2"/>
    <w:rsid w:val="0050212B"/>
    <w:rsid w:val="005021F7"/>
    <w:rsid w:val="005021F9"/>
    <w:rsid w:val="005028B6"/>
    <w:rsid w:val="00502900"/>
    <w:rsid w:val="00502C79"/>
    <w:rsid w:val="00502CC4"/>
    <w:rsid w:val="00502E9E"/>
    <w:rsid w:val="00503717"/>
    <w:rsid w:val="0050378F"/>
    <w:rsid w:val="00503945"/>
    <w:rsid w:val="00504084"/>
    <w:rsid w:val="005040E9"/>
    <w:rsid w:val="005045F7"/>
    <w:rsid w:val="0050470A"/>
    <w:rsid w:val="00504712"/>
    <w:rsid w:val="005048BF"/>
    <w:rsid w:val="00504B28"/>
    <w:rsid w:val="00505155"/>
    <w:rsid w:val="00505D68"/>
    <w:rsid w:val="00506030"/>
    <w:rsid w:val="005061E9"/>
    <w:rsid w:val="00506819"/>
    <w:rsid w:val="00506B2B"/>
    <w:rsid w:val="00506E03"/>
    <w:rsid w:val="00506F4D"/>
    <w:rsid w:val="00507069"/>
    <w:rsid w:val="00507100"/>
    <w:rsid w:val="0050791A"/>
    <w:rsid w:val="00507958"/>
    <w:rsid w:val="00507F37"/>
    <w:rsid w:val="00510461"/>
    <w:rsid w:val="005109ED"/>
    <w:rsid w:val="00510BA0"/>
    <w:rsid w:val="00510C90"/>
    <w:rsid w:val="00510D9C"/>
    <w:rsid w:val="00510E42"/>
    <w:rsid w:val="005114FD"/>
    <w:rsid w:val="00511934"/>
    <w:rsid w:val="00511D27"/>
    <w:rsid w:val="005128A7"/>
    <w:rsid w:val="005133B6"/>
    <w:rsid w:val="00513BE5"/>
    <w:rsid w:val="00513DAF"/>
    <w:rsid w:val="00513DD9"/>
    <w:rsid w:val="00513E4C"/>
    <w:rsid w:val="0051459A"/>
    <w:rsid w:val="00514C91"/>
    <w:rsid w:val="00514E5E"/>
    <w:rsid w:val="00514F50"/>
    <w:rsid w:val="005152D8"/>
    <w:rsid w:val="0051533C"/>
    <w:rsid w:val="00515C9C"/>
    <w:rsid w:val="00515F0C"/>
    <w:rsid w:val="00516609"/>
    <w:rsid w:val="005167EA"/>
    <w:rsid w:val="005169D5"/>
    <w:rsid w:val="00516D95"/>
    <w:rsid w:val="00516DFF"/>
    <w:rsid w:val="00516FAC"/>
    <w:rsid w:val="005170D9"/>
    <w:rsid w:val="00517674"/>
    <w:rsid w:val="005176CE"/>
    <w:rsid w:val="00517744"/>
    <w:rsid w:val="00517CA3"/>
    <w:rsid w:val="00517DF6"/>
    <w:rsid w:val="00520831"/>
    <w:rsid w:val="00521232"/>
    <w:rsid w:val="005216DC"/>
    <w:rsid w:val="00521828"/>
    <w:rsid w:val="00521FDF"/>
    <w:rsid w:val="005220CE"/>
    <w:rsid w:val="00522323"/>
    <w:rsid w:val="00522EF0"/>
    <w:rsid w:val="00522F7F"/>
    <w:rsid w:val="00523798"/>
    <w:rsid w:val="00523947"/>
    <w:rsid w:val="00523E91"/>
    <w:rsid w:val="005240C7"/>
    <w:rsid w:val="005241B1"/>
    <w:rsid w:val="0052420E"/>
    <w:rsid w:val="00524313"/>
    <w:rsid w:val="0052435C"/>
    <w:rsid w:val="00524928"/>
    <w:rsid w:val="005249A0"/>
    <w:rsid w:val="00524B19"/>
    <w:rsid w:val="00524C43"/>
    <w:rsid w:val="005258D5"/>
    <w:rsid w:val="00525DDC"/>
    <w:rsid w:val="00525F12"/>
    <w:rsid w:val="00526137"/>
    <w:rsid w:val="00526264"/>
    <w:rsid w:val="00526922"/>
    <w:rsid w:val="005272DF"/>
    <w:rsid w:val="00527774"/>
    <w:rsid w:val="0052793B"/>
    <w:rsid w:val="00527AA3"/>
    <w:rsid w:val="00527AB6"/>
    <w:rsid w:val="00527F09"/>
    <w:rsid w:val="005301F2"/>
    <w:rsid w:val="005305EF"/>
    <w:rsid w:val="005313E3"/>
    <w:rsid w:val="00531470"/>
    <w:rsid w:val="00531605"/>
    <w:rsid w:val="00531756"/>
    <w:rsid w:val="00531B14"/>
    <w:rsid w:val="00531FE0"/>
    <w:rsid w:val="00532021"/>
    <w:rsid w:val="005320CC"/>
    <w:rsid w:val="005320F2"/>
    <w:rsid w:val="0053219F"/>
    <w:rsid w:val="005322B4"/>
    <w:rsid w:val="00532481"/>
    <w:rsid w:val="005328C2"/>
    <w:rsid w:val="0053294A"/>
    <w:rsid w:val="00532C39"/>
    <w:rsid w:val="00532EC5"/>
    <w:rsid w:val="00533765"/>
    <w:rsid w:val="00534A40"/>
    <w:rsid w:val="00534E12"/>
    <w:rsid w:val="00534F07"/>
    <w:rsid w:val="00535450"/>
    <w:rsid w:val="005355ED"/>
    <w:rsid w:val="00535765"/>
    <w:rsid w:val="005358AA"/>
    <w:rsid w:val="00535E21"/>
    <w:rsid w:val="00536253"/>
    <w:rsid w:val="00536471"/>
    <w:rsid w:val="005371C8"/>
    <w:rsid w:val="00537549"/>
    <w:rsid w:val="005376A8"/>
    <w:rsid w:val="005376E1"/>
    <w:rsid w:val="00537B1E"/>
    <w:rsid w:val="00537C9C"/>
    <w:rsid w:val="00540003"/>
    <w:rsid w:val="00540269"/>
    <w:rsid w:val="00540276"/>
    <w:rsid w:val="0054043A"/>
    <w:rsid w:val="00540442"/>
    <w:rsid w:val="00540606"/>
    <w:rsid w:val="00540609"/>
    <w:rsid w:val="00540AFA"/>
    <w:rsid w:val="00540B66"/>
    <w:rsid w:val="005416BF"/>
    <w:rsid w:val="0054184A"/>
    <w:rsid w:val="0054186B"/>
    <w:rsid w:val="005418DE"/>
    <w:rsid w:val="00541E5E"/>
    <w:rsid w:val="00541EB5"/>
    <w:rsid w:val="00541FEE"/>
    <w:rsid w:val="005423E9"/>
    <w:rsid w:val="0054310E"/>
    <w:rsid w:val="005432D4"/>
    <w:rsid w:val="005437AF"/>
    <w:rsid w:val="0054394D"/>
    <w:rsid w:val="00543D5B"/>
    <w:rsid w:val="00543DD3"/>
    <w:rsid w:val="00543FA7"/>
    <w:rsid w:val="0054408C"/>
    <w:rsid w:val="005444F3"/>
    <w:rsid w:val="005445DB"/>
    <w:rsid w:val="00544848"/>
    <w:rsid w:val="00544B5D"/>
    <w:rsid w:val="00544F4B"/>
    <w:rsid w:val="0054546A"/>
    <w:rsid w:val="005454A3"/>
    <w:rsid w:val="00545535"/>
    <w:rsid w:val="00545601"/>
    <w:rsid w:val="00546533"/>
    <w:rsid w:val="005465DD"/>
    <w:rsid w:val="00546817"/>
    <w:rsid w:val="00546ABD"/>
    <w:rsid w:val="00546FCE"/>
    <w:rsid w:val="00546FE6"/>
    <w:rsid w:val="005472D0"/>
    <w:rsid w:val="00547832"/>
    <w:rsid w:val="00547EE3"/>
    <w:rsid w:val="00550219"/>
    <w:rsid w:val="005502C4"/>
    <w:rsid w:val="0055044C"/>
    <w:rsid w:val="005504A3"/>
    <w:rsid w:val="005507F0"/>
    <w:rsid w:val="00551524"/>
    <w:rsid w:val="0055176C"/>
    <w:rsid w:val="00551E3B"/>
    <w:rsid w:val="0055260B"/>
    <w:rsid w:val="00552854"/>
    <w:rsid w:val="00552A71"/>
    <w:rsid w:val="00552B01"/>
    <w:rsid w:val="00552E62"/>
    <w:rsid w:val="00552E68"/>
    <w:rsid w:val="0055338A"/>
    <w:rsid w:val="0055351B"/>
    <w:rsid w:val="00553DD5"/>
    <w:rsid w:val="005541C9"/>
    <w:rsid w:val="00554769"/>
    <w:rsid w:val="005554FE"/>
    <w:rsid w:val="00555701"/>
    <w:rsid w:val="00555974"/>
    <w:rsid w:val="005559CA"/>
    <w:rsid w:val="00555D8F"/>
    <w:rsid w:val="00555DC3"/>
    <w:rsid w:val="005564E6"/>
    <w:rsid w:val="005567FF"/>
    <w:rsid w:val="00556BFD"/>
    <w:rsid w:val="00556F74"/>
    <w:rsid w:val="0055728F"/>
    <w:rsid w:val="00557AE0"/>
    <w:rsid w:val="00557BC2"/>
    <w:rsid w:val="00557EAD"/>
    <w:rsid w:val="0056090A"/>
    <w:rsid w:val="00560F1A"/>
    <w:rsid w:val="00561584"/>
    <w:rsid w:val="00561A24"/>
    <w:rsid w:val="00561D36"/>
    <w:rsid w:val="00561D54"/>
    <w:rsid w:val="00562100"/>
    <w:rsid w:val="00562262"/>
    <w:rsid w:val="0056256F"/>
    <w:rsid w:val="0056288E"/>
    <w:rsid w:val="00562F3F"/>
    <w:rsid w:val="005632D0"/>
    <w:rsid w:val="005632EE"/>
    <w:rsid w:val="005639A8"/>
    <w:rsid w:val="00563FFA"/>
    <w:rsid w:val="0056433F"/>
    <w:rsid w:val="00564791"/>
    <w:rsid w:val="00564E41"/>
    <w:rsid w:val="00565356"/>
    <w:rsid w:val="005654AA"/>
    <w:rsid w:val="00565CB0"/>
    <w:rsid w:val="00566180"/>
    <w:rsid w:val="00566242"/>
    <w:rsid w:val="00566274"/>
    <w:rsid w:val="00566606"/>
    <w:rsid w:val="00566D5C"/>
    <w:rsid w:val="005671CC"/>
    <w:rsid w:val="0056755E"/>
    <w:rsid w:val="005679CF"/>
    <w:rsid w:val="00567E54"/>
    <w:rsid w:val="005700A2"/>
    <w:rsid w:val="00570225"/>
    <w:rsid w:val="00571140"/>
    <w:rsid w:val="00571211"/>
    <w:rsid w:val="005714D7"/>
    <w:rsid w:val="00571825"/>
    <w:rsid w:val="00571A82"/>
    <w:rsid w:val="00571C00"/>
    <w:rsid w:val="005720AD"/>
    <w:rsid w:val="0057218F"/>
    <w:rsid w:val="005722B1"/>
    <w:rsid w:val="00572551"/>
    <w:rsid w:val="00572735"/>
    <w:rsid w:val="00572A65"/>
    <w:rsid w:val="00573175"/>
    <w:rsid w:val="00573225"/>
    <w:rsid w:val="005733D8"/>
    <w:rsid w:val="005736C7"/>
    <w:rsid w:val="005738B8"/>
    <w:rsid w:val="00573D7C"/>
    <w:rsid w:val="0057402A"/>
    <w:rsid w:val="00574645"/>
    <w:rsid w:val="00574908"/>
    <w:rsid w:val="00574979"/>
    <w:rsid w:val="00574A40"/>
    <w:rsid w:val="00574B82"/>
    <w:rsid w:val="00574CE5"/>
    <w:rsid w:val="00574F96"/>
    <w:rsid w:val="00575396"/>
    <w:rsid w:val="00575404"/>
    <w:rsid w:val="00575EB7"/>
    <w:rsid w:val="00576343"/>
    <w:rsid w:val="0057667F"/>
    <w:rsid w:val="00576C78"/>
    <w:rsid w:val="0057725F"/>
    <w:rsid w:val="00577468"/>
    <w:rsid w:val="00577DE5"/>
    <w:rsid w:val="005804A0"/>
    <w:rsid w:val="005807EA"/>
    <w:rsid w:val="0058082A"/>
    <w:rsid w:val="0058085C"/>
    <w:rsid w:val="00580C2A"/>
    <w:rsid w:val="00580D78"/>
    <w:rsid w:val="00581300"/>
    <w:rsid w:val="00581735"/>
    <w:rsid w:val="00581A99"/>
    <w:rsid w:val="0058200F"/>
    <w:rsid w:val="00582064"/>
    <w:rsid w:val="0058208A"/>
    <w:rsid w:val="005824FF"/>
    <w:rsid w:val="00582851"/>
    <w:rsid w:val="005828AC"/>
    <w:rsid w:val="00582C06"/>
    <w:rsid w:val="005831D6"/>
    <w:rsid w:val="00583366"/>
    <w:rsid w:val="00583531"/>
    <w:rsid w:val="00584A58"/>
    <w:rsid w:val="00584A7E"/>
    <w:rsid w:val="00584BAF"/>
    <w:rsid w:val="00584DE3"/>
    <w:rsid w:val="00584FBA"/>
    <w:rsid w:val="00584FF1"/>
    <w:rsid w:val="00585608"/>
    <w:rsid w:val="0058594F"/>
    <w:rsid w:val="00585A0D"/>
    <w:rsid w:val="00585FB1"/>
    <w:rsid w:val="0058662B"/>
    <w:rsid w:val="005869AC"/>
    <w:rsid w:val="00586C78"/>
    <w:rsid w:val="00586D41"/>
    <w:rsid w:val="00587099"/>
    <w:rsid w:val="00587232"/>
    <w:rsid w:val="00587564"/>
    <w:rsid w:val="005879BF"/>
    <w:rsid w:val="00587CBC"/>
    <w:rsid w:val="00587E30"/>
    <w:rsid w:val="005901C6"/>
    <w:rsid w:val="005904A3"/>
    <w:rsid w:val="00590AD5"/>
    <w:rsid w:val="00590B23"/>
    <w:rsid w:val="00591085"/>
    <w:rsid w:val="0059185A"/>
    <w:rsid w:val="00591C57"/>
    <w:rsid w:val="00591DF9"/>
    <w:rsid w:val="00591FB2"/>
    <w:rsid w:val="005924D8"/>
    <w:rsid w:val="005927F5"/>
    <w:rsid w:val="00592AD9"/>
    <w:rsid w:val="00592CE9"/>
    <w:rsid w:val="00593284"/>
    <w:rsid w:val="005932A3"/>
    <w:rsid w:val="00593A8A"/>
    <w:rsid w:val="00593C89"/>
    <w:rsid w:val="00593DE9"/>
    <w:rsid w:val="00593ED4"/>
    <w:rsid w:val="005942B6"/>
    <w:rsid w:val="00594696"/>
    <w:rsid w:val="005946FE"/>
    <w:rsid w:val="0059481C"/>
    <w:rsid w:val="00594846"/>
    <w:rsid w:val="0059507E"/>
    <w:rsid w:val="00595579"/>
    <w:rsid w:val="005959E3"/>
    <w:rsid w:val="00595BC1"/>
    <w:rsid w:val="00595E55"/>
    <w:rsid w:val="005965F6"/>
    <w:rsid w:val="0059661D"/>
    <w:rsid w:val="005966C0"/>
    <w:rsid w:val="005967C2"/>
    <w:rsid w:val="00596F11"/>
    <w:rsid w:val="00596F74"/>
    <w:rsid w:val="005974BF"/>
    <w:rsid w:val="00597716"/>
    <w:rsid w:val="00597962"/>
    <w:rsid w:val="005979F9"/>
    <w:rsid w:val="00597B14"/>
    <w:rsid w:val="00597B72"/>
    <w:rsid w:val="00597CAB"/>
    <w:rsid w:val="005A03D2"/>
    <w:rsid w:val="005A0427"/>
    <w:rsid w:val="005A07A1"/>
    <w:rsid w:val="005A1102"/>
    <w:rsid w:val="005A179D"/>
    <w:rsid w:val="005A2265"/>
    <w:rsid w:val="005A2B1E"/>
    <w:rsid w:val="005A301B"/>
    <w:rsid w:val="005A3401"/>
    <w:rsid w:val="005A347D"/>
    <w:rsid w:val="005A3CDE"/>
    <w:rsid w:val="005A3DC7"/>
    <w:rsid w:val="005A412D"/>
    <w:rsid w:val="005A431C"/>
    <w:rsid w:val="005A4518"/>
    <w:rsid w:val="005A4A93"/>
    <w:rsid w:val="005A4AF1"/>
    <w:rsid w:val="005A4DFC"/>
    <w:rsid w:val="005A52D6"/>
    <w:rsid w:val="005A558F"/>
    <w:rsid w:val="005A5743"/>
    <w:rsid w:val="005A5D25"/>
    <w:rsid w:val="005A5DD9"/>
    <w:rsid w:val="005A5E72"/>
    <w:rsid w:val="005A6695"/>
    <w:rsid w:val="005A6E2B"/>
    <w:rsid w:val="005A7071"/>
    <w:rsid w:val="005A7240"/>
    <w:rsid w:val="005A764F"/>
    <w:rsid w:val="005A7974"/>
    <w:rsid w:val="005A7A84"/>
    <w:rsid w:val="005A7DD3"/>
    <w:rsid w:val="005B037F"/>
    <w:rsid w:val="005B0AFA"/>
    <w:rsid w:val="005B11B3"/>
    <w:rsid w:val="005B12D3"/>
    <w:rsid w:val="005B1DDF"/>
    <w:rsid w:val="005B1F3B"/>
    <w:rsid w:val="005B2125"/>
    <w:rsid w:val="005B26BF"/>
    <w:rsid w:val="005B286E"/>
    <w:rsid w:val="005B2AE2"/>
    <w:rsid w:val="005B2C83"/>
    <w:rsid w:val="005B3352"/>
    <w:rsid w:val="005B360D"/>
    <w:rsid w:val="005B3710"/>
    <w:rsid w:val="005B37BC"/>
    <w:rsid w:val="005B3931"/>
    <w:rsid w:val="005B3AE5"/>
    <w:rsid w:val="005B4029"/>
    <w:rsid w:val="005B41B7"/>
    <w:rsid w:val="005B4689"/>
    <w:rsid w:val="005B4890"/>
    <w:rsid w:val="005B4B1E"/>
    <w:rsid w:val="005B4E87"/>
    <w:rsid w:val="005B5244"/>
    <w:rsid w:val="005B54F0"/>
    <w:rsid w:val="005B5816"/>
    <w:rsid w:val="005B58DD"/>
    <w:rsid w:val="005B5DD0"/>
    <w:rsid w:val="005B5FB0"/>
    <w:rsid w:val="005B6307"/>
    <w:rsid w:val="005B65C8"/>
    <w:rsid w:val="005B698C"/>
    <w:rsid w:val="005B6AAD"/>
    <w:rsid w:val="005B742E"/>
    <w:rsid w:val="005B761F"/>
    <w:rsid w:val="005B7745"/>
    <w:rsid w:val="005C005A"/>
    <w:rsid w:val="005C009C"/>
    <w:rsid w:val="005C01DD"/>
    <w:rsid w:val="005C04E0"/>
    <w:rsid w:val="005C0AB4"/>
    <w:rsid w:val="005C0BA1"/>
    <w:rsid w:val="005C0CB4"/>
    <w:rsid w:val="005C1644"/>
    <w:rsid w:val="005C1B66"/>
    <w:rsid w:val="005C1C50"/>
    <w:rsid w:val="005C215A"/>
    <w:rsid w:val="005C2365"/>
    <w:rsid w:val="005C2369"/>
    <w:rsid w:val="005C259E"/>
    <w:rsid w:val="005C26D0"/>
    <w:rsid w:val="005C2E7A"/>
    <w:rsid w:val="005C2E83"/>
    <w:rsid w:val="005C2F71"/>
    <w:rsid w:val="005C3093"/>
    <w:rsid w:val="005C3A4A"/>
    <w:rsid w:val="005C3C8F"/>
    <w:rsid w:val="005C4085"/>
    <w:rsid w:val="005C4347"/>
    <w:rsid w:val="005C4633"/>
    <w:rsid w:val="005C4649"/>
    <w:rsid w:val="005C4983"/>
    <w:rsid w:val="005C4C81"/>
    <w:rsid w:val="005C508F"/>
    <w:rsid w:val="005C5A3A"/>
    <w:rsid w:val="005C5CF7"/>
    <w:rsid w:val="005C5EB0"/>
    <w:rsid w:val="005C5FD5"/>
    <w:rsid w:val="005C60EF"/>
    <w:rsid w:val="005C6291"/>
    <w:rsid w:val="005C66DA"/>
    <w:rsid w:val="005C6A0F"/>
    <w:rsid w:val="005C6A6D"/>
    <w:rsid w:val="005C6E41"/>
    <w:rsid w:val="005C6F4D"/>
    <w:rsid w:val="005C6F7E"/>
    <w:rsid w:val="005C7158"/>
    <w:rsid w:val="005C760C"/>
    <w:rsid w:val="005C7833"/>
    <w:rsid w:val="005C7A73"/>
    <w:rsid w:val="005C7EB3"/>
    <w:rsid w:val="005D018F"/>
    <w:rsid w:val="005D026C"/>
    <w:rsid w:val="005D0385"/>
    <w:rsid w:val="005D053A"/>
    <w:rsid w:val="005D05EE"/>
    <w:rsid w:val="005D0DB4"/>
    <w:rsid w:val="005D1B1A"/>
    <w:rsid w:val="005D1D0F"/>
    <w:rsid w:val="005D1D35"/>
    <w:rsid w:val="005D1F31"/>
    <w:rsid w:val="005D248D"/>
    <w:rsid w:val="005D273F"/>
    <w:rsid w:val="005D289C"/>
    <w:rsid w:val="005D289F"/>
    <w:rsid w:val="005D2BBC"/>
    <w:rsid w:val="005D304E"/>
    <w:rsid w:val="005D3312"/>
    <w:rsid w:val="005D366E"/>
    <w:rsid w:val="005D371E"/>
    <w:rsid w:val="005D3BBF"/>
    <w:rsid w:val="005D44E7"/>
    <w:rsid w:val="005D4685"/>
    <w:rsid w:val="005D49AD"/>
    <w:rsid w:val="005D4B6B"/>
    <w:rsid w:val="005D4BB4"/>
    <w:rsid w:val="005D4E0C"/>
    <w:rsid w:val="005D5103"/>
    <w:rsid w:val="005D576F"/>
    <w:rsid w:val="005D5A39"/>
    <w:rsid w:val="005D5AE1"/>
    <w:rsid w:val="005D5C6F"/>
    <w:rsid w:val="005D5E14"/>
    <w:rsid w:val="005D6516"/>
    <w:rsid w:val="005D6810"/>
    <w:rsid w:val="005D689A"/>
    <w:rsid w:val="005D6D76"/>
    <w:rsid w:val="005D702F"/>
    <w:rsid w:val="005D70AE"/>
    <w:rsid w:val="005D72FF"/>
    <w:rsid w:val="005D7618"/>
    <w:rsid w:val="005D7663"/>
    <w:rsid w:val="005D7D78"/>
    <w:rsid w:val="005E02BE"/>
    <w:rsid w:val="005E0686"/>
    <w:rsid w:val="005E09BC"/>
    <w:rsid w:val="005E0B80"/>
    <w:rsid w:val="005E0FD6"/>
    <w:rsid w:val="005E1363"/>
    <w:rsid w:val="005E160E"/>
    <w:rsid w:val="005E16D9"/>
    <w:rsid w:val="005E170C"/>
    <w:rsid w:val="005E173B"/>
    <w:rsid w:val="005E17C4"/>
    <w:rsid w:val="005E25FB"/>
    <w:rsid w:val="005E2E19"/>
    <w:rsid w:val="005E3159"/>
    <w:rsid w:val="005E36E7"/>
    <w:rsid w:val="005E3CD1"/>
    <w:rsid w:val="005E3E6D"/>
    <w:rsid w:val="005E3F51"/>
    <w:rsid w:val="005E45C8"/>
    <w:rsid w:val="005E467D"/>
    <w:rsid w:val="005E49F7"/>
    <w:rsid w:val="005E4B1B"/>
    <w:rsid w:val="005E4EEB"/>
    <w:rsid w:val="005E5003"/>
    <w:rsid w:val="005E5037"/>
    <w:rsid w:val="005E556A"/>
    <w:rsid w:val="005E5F2D"/>
    <w:rsid w:val="005E5FAE"/>
    <w:rsid w:val="005E6C57"/>
    <w:rsid w:val="005E7AED"/>
    <w:rsid w:val="005F0B09"/>
    <w:rsid w:val="005F0CF4"/>
    <w:rsid w:val="005F10C1"/>
    <w:rsid w:val="005F191E"/>
    <w:rsid w:val="005F1D07"/>
    <w:rsid w:val="005F26EC"/>
    <w:rsid w:val="005F28F3"/>
    <w:rsid w:val="005F305C"/>
    <w:rsid w:val="005F38A1"/>
    <w:rsid w:val="005F3C36"/>
    <w:rsid w:val="005F413A"/>
    <w:rsid w:val="005F4165"/>
    <w:rsid w:val="005F465E"/>
    <w:rsid w:val="005F4670"/>
    <w:rsid w:val="005F46AE"/>
    <w:rsid w:val="005F49C0"/>
    <w:rsid w:val="005F4B62"/>
    <w:rsid w:val="005F4BD0"/>
    <w:rsid w:val="005F5087"/>
    <w:rsid w:val="005F5498"/>
    <w:rsid w:val="005F556C"/>
    <w:rsid w:val="005F5895"/>
    <w:rsid w:val="005F5B69"/>
    <w:rsid w:val="005F5BEC"/>
    <w:rsid w:val="005F5D7D"/>
    <w:rsid w:val="005F5FDE"/>
    <w:rsid w:val="005F633E"/>
    <w:rsid w:val="005F64AE"/>
    <w:rsid w:val="005F6ACD"/>
    <w:rsid w:val="005F6E01"/>
    <w:rsid w:val="005F6E0A"/>
    <w:rsid w:val="005F6E81"/>
    <w:rsid w:val="005F6EB4"/>
    <w:rsid w:val="005F70C2"/>
    <w:rsid w:val="005F79DA"/>
    <w:rsid w:val="006001EF"/>
    <w:rsid w:val="006003DD"/>
    <w:rsid w:val="00600447"/>
    <w:rsid w:val="0060062C"/>
    <w:rsid w:val="006012C2"/>
    <w:rsid w:val="00601715"/>
    <w:rsid w:val="006018BE"/>
    <w:rsid w:val="0060194D"/>
    <w:rsid w:val="0060209E"/>
    <w:rsid w:val="00602705"/>
    <w:rsid w:val="00602B78"/>
    <w:rsid w:val="0060334C"/>
    <w:rsid w:val="006033DD"/>
    <w:rsid w:val="00603D2C"/>
    <w:rsid w:val="00603E04"/>
    <w:rsid w:val="0060434C"/>
    <w:rsid w:val="00604743"/>
    <w:rsid w:val="00604BBA"/>
    <w:rsid w:val="00604C0F"/>
    <w:rsid w:val="00604CA8"/>
    <w:rsid w:val="00604DF5"/>
    <w:rsid w:val="00604E1B"/>
    <w:rsid w:val="00605266"/>
    <w:rsid w:val="0060591B"/>
    <w:rsid w:val="006059B9"/>
    <w:rsid w:val="00605BD7"/>
    <w:rsid w:val="00605CF6"/>
    <w:rsid w:val="0060665B"/>
    <w:rsid w:val="006067C2"/>
    <w:rsid w:val="00606827"/>
    <w:rsid w:val="00606CBA"/>
    <w:rsid w:val="006072D7"/>
    <w:rsid w:val="00607B62"/>
    <w:rsid w:val="00607D56"/>
    <w:rsid w:val="00607FDB"/>
    <w:rsid w:val="0061008C"/>
    <w:rsid w:val="00610574"/>
    <w:rsid w:val="0061073F"/>
    <w:rsid w:val="00610AE8"/>
    <w:rsid w:val="00610B13"/>
    <w:rsid w:val="00610FD0"/>
    <w:rsid w:val="0061124C"/>
    <w:rsid w:val="0061189B"/>
    <w:rsid w:val="00612015"/>
    <w:rsid w:val="006121C8"/>
    <w:rsid w:val="0061263A"/>
    <w:rsid w:val="0061273F"/>
    <w:rsid w:val="006130B3"/>
    <w:rsid w:val="0061345C"/>
    <w:rsid w:val="0061399A"/>
    <w:rsid w:val="00613D74"/>
    <w:rsid w:val="00614138"/>
    <w:rsid w:val="006144CF"/>
    <w:rsid w:val="006147F0"/>
    <w:rsid w:val="00615100"/>
    <w:rsid w:val="0061539B"/>
    <w:rsid w:val="006153B7"/>
    <w:rsid w:val="00615438"/>
    <w:rsid w:val="00615941"/>
    <w:rsid w:val="00615E09"/>
    <w:rsid w:val="00615ECB"/>
    <w:rsid w:val="006167E9"/>
    <w:rsid w:val="006169EB"/>
    <w:rsid w:val="00617443"/>
    <w:rsid w:val="00617548"/>
    <w:rsid w:val="006176C3"/>
    <w:rsid w:val="0061798A"/>
    <w:rsid w:val="00617CBE"/>
    <w:rsid w:val="00617CFB"/>
    <w:rsid w:val="0062018C"/>
    <w:rsid w:val="00620291"/>
    <w:rsid w:val="00620C5C"/>
    <w:rsid w:val="0062145B"/>
    <w:rsid w:val="0062150C"/>
    <w:rsid w:val="00621ACF"/>
    <w:rsid w:val="00621B48"/>
    <w:rsid w:val="00622556"/>
    <w:rsid w:val="00622EDE"/>
    <w:rsid w:val="00622FFF"/>
    <w:rsid w:val="0062348F"/>
    <w:rsid w:val="006239B3"/>
    <w:rsid w:val="0062448E"/>
    <w:rsid w:val="00624916"/>
    <w:rsid w:val="00624BC1"/>
    <w:rsid w:val="006250DC"/>
    <w:rsid w:val="006253AD"/>
    <w:rsid w:val="00625468"/>
    <w:rsid w:val="0062558E"/>
    <w:rsid w:val="0062581A"/>
    <w:rsid w:val="00625A75"/>
    <w:rsid w:val="006263CC"/>
    <w:rsid w:val="00626807"/>
    <w:rsid w:val="00626A7E"/>
    <w:rsid w:val="00627325"/>
    <w:rsid w:val="006273AB"/>
    <w:rsid w:val="0062743B"/>
    <w:rsid w:val="00627A2D"/>
    <w:rsid w:val="00627CCD"/>
    <w:rsid w:val="00627F4C"/>
    <w:rsid w:val="006305F6"/>
    <w:rsid w:val="0063065D"/>
    <w:rsid w:val="00630812"/>
    <w:rsid w:val="00630842"/>
    <w:rsid w:val="0063096A"/>
    <w:rsid w:val="00630CC1"/>
    <w:rsid w:val="00631C02"/>
    <w:rsid w:val="00631E5F"/>
    <w:rsid w:val="0063223D"/>
    <w:rsid w:val="00632F85"/>
    <w:rsid w:val="006331DA"/>
    <w:rsid w:val="006334D4"/>
    <w:rsid w:val="00633910"/>
    <w:rsid w:val="00633ADD"/>
    <w:rsid w:val="00633B63"/>
    <w:rsid w:val="00633C8E"/>
    <w:rsid w:val="0063409C"/>
    <w:rsid w:val="00634BDE"/>
    <w:rsid w:val="00635039"/>
    <w:rsid w:val="006350F5"/>
    <w:rsid w:val="0063531A"/>
    <w:rsid w:val="00635624"/>
    <w:rsid w:val="006358E5"/>
    <w:rsid w:val="0063617A"/>
    <w:rsid w:val="00636875"/>
    <w:rsid w:val="00636A61"/>
    <w:rsid w:val="00636E47"/>
    <w:rsid w:val="00637AA2"/>
    <w:rsid w:val="00637D65"/>
    <w:rsid w:val="00637ECE"/>
    <w:rsid w:val="00637F4D"/>
    <w:rsid w:val="006401BC"/>
    <w:rsid w:val="006404B8"/>
    <w:rsid w:val="00640787"/>
    <w:rsid w:val="0064085E"/>
    <w:rsid w:val="006409F8"/>
    <w:rsid w:val="00640C46"/>
    <w:rsid w:val="00640D2F"/>
    <w:rsid w:val="00641519"/>
    <w:rsid w:val="00641734"/>
    <w:rsid w:val="00641A22"/>
    <w:rsid w:val="006422A7"/>
    <w:rsid w:val="00642596"/>
    <w:rsid w:val="00642911"/>
    <w:rsid w:val="0064293A"/>
    <w:rsid w:val="00642964"/>
    <w:rsid w:val="00642F60"/>
    <w:rsid w:val="00643412"/>
    <w:rsid w:val="00643D26"/>
    <w:rsid w:val="00644028"/>
    <w:rsid w:val="00644CC7"/>
    <w:rsid w:val="00644D33"/>
    <w:rsid w:val="0064518B"/>
    <w:rsid w:val="00646077"/>
    <w:rsid w:val="0064643A"/>
    <w:rsid w:val="00646783"/>
    <w:rsid w:val="006473A7"/>
    <w:rsid w:val="006475BC"/>
    <w:rsid w:val="00647931"/>
    <w:rsid w:val="00647B7B"/>
    <w:rsid w:val="006500CE"/>
    <w:rsid w:val="00650161"/>
    <w:rsid w:val="006502F7"/>
    <w:rsid w:val="006505BA"/>
    <w:rsid w:val="0065090E"/>
    <w:rsid w:val="00650AD1"/>
    <w:rsid w:val="00650DB9"/>
    <w:rsid w:val="00650E1B"/>
    <w:rsid w:val="006510DC"/>
    <w:rsid w:val="00651A8A"/>
    <w:rsid w:val="00651D2C"/>
    <w:rsid w:val="0065204A"/>
    <w:rsid w:val="006521B2"/>
    <w:rsid w:val="0065233E"/>
    <w:rsid w:val="00652551"/>
    <w:rsid w:val="00652842"/>
    <w:rsid w:val="006529E4"/>
    <w:rsid w:val="00652F19"/>
    <w:rsid w:val="00653195"/>
    <w:rsid w:val="00653575"/>
    <w:rsid w:val="00653728"/>
    <w:rsid w:val="00653CB6"/>
    <w:rsid w:val="00653D5C"/>
    <w:rsid w:val="00653E21"/>
    <w:rsid w:val="006545D0"/>
    <w:rsid w:val="006547FE"/>
    <w:rsid w:val="00654C1B"/>
    <w:rsid w:val="00654FC8"/>
    <w:rsid w:val="00655225"/>
    <w:rsid w:val="006558A2"/>
    <w:rsid w:val="00655B92"/>
    <w:rsid w:val="00655D89"/>
    <w:rsid w:val="006560E0"/>
    <w:rsid w:val="0065629E"/>
    <w:rsid w:val="00656303"/>
    <w:rsid w:val="006565E8"/>
    <w:rsid w:val="00656993"/>
    <w:rsid w:val="00656DF3"/>
    <w:rsid w:val="00657324"/>
    <w:rsid w:val="006574B8"/>
    <w:rsid w:val="00657913"/>
    <w:rsid w:val="00657DA6"/>
    <w:rsid w:val="00657E32"/>
    <w:rsid w:val="00660478"/>
    <w:rsid w:val="00660BDE"/>
    <w:rsid w:val="00660EF4"/>
    <w:rsid w:val="006610B8"/>
    <w:rsid w:val="006613B1"/>
    <w:rsid w:val="0066150B"/>
    <w:rsid w:val="006618C8"/>
    <w:rsid w:val="006618C9"/>
    <w:rsid w:val="00661962"/>
    <w:rsid w:val="00661B76"/>
    <w:rsid w:val="006620C0"/>
    <w:rsid w:val="00662A03"/>
    <w:rsid w:val="00662DA4"/>
    <w:rsid w:val="0066323E"/>
    <w:rsid w:val="00663464"/>
    <w:rsid w:val="006634DF"/>
    <w:rsid w:val="0066357C"/>
    <w:rsid w:val="006637BF"/>
    <w:rsid w:val="00663D7A"/>
    <w:rsid w:val="0066420D"/>
    <w:rsid w:val="006645B7"/>
    <w:rsid w:val="00664661"/>
    <w:rsid w:val="00664984"/>
    <w:rsid w:val="00664C8E"/>
    <w:rsid w:val="00664CAB"/>
    <w:rsid w:val="00664D4E"/>
    <w:rsid w:val="00664EFA"/>
    <w:rsid w:val="00664FE5"/>
    <w:rsid w:val="0066511F"/>
    <w:rsid w:val="00665369"/>
    <w:rsid w:val="006658B5"/>
    <w:rsid w:val="00665A3D"/>
    <w:rsid w:val="00665F8E"/>
    <w:rsid w:val="00665FF3"/>
    <w:rsid w:val="00666318"/>
    <w:rsid w:val="00666368"/>
    <w:rsid w:val="006663F7"/>
    <w:rsid w:val="0066663C"/>
    <w:rsid w:val="00666A49"/>
    <w:rsid w:val="00666AC8"/>
    <w:rsid w:val="006673EF"/>
    <w:rsid w:val="0066745F"/>
    <w:rsid w:val="00667C72"/>
    <w:rsid w:val="00667DB1"/>
    <w:rsid w:val="00667EDE"/>
    <w:rsid w:val="00667F5F"/>
    <w:rsid w:val="006700BE"/>
    <w:rsid w:val="006700ED"/>
    <w:rsid w:val="00670560"/>
    <w:rsid w:val="00670937"/>
    <w:rsid w:val="00670CAA"/>
    <w:rsid w:val="00670FAE"/>
    <w:rsid w:val="0067111D"/>
    <w:rsid w:val="0067121B"/>
    <w:rsid w:val="006716D3"/>
    <w:rsid w:val="00671737"/>
    <w:rsid w:val="00671C38"/>
    <w:rsid w:val="00671CD5"/>
    <w:rsid w:val="0067205F"/>
    <w:rsid w:val="00673055"/>
    <w:rsid w:val="0067319C"/>
    <w:rsid w:val="00673737"/>
    <w:rsid w:val="00673DA4"/>
    <w:rsid w:val="00673DE1"/>
    <w:rsid w:val="00673EEB"/>
    <w:rsid w:val="006744FD"/>
    <w:rsid w:val="0067466E"/>
    <w:rsid w:val="00674B76"/>
    <w:rsid w:val="00674EA8"/>
    <w:rsid w:val="00675010"/>
    <w:rsid w:val="006754B7"/>
    <w:rsid w:val="00675619"/>
    <w:rsid w:val="0067561D"/>
    <w:rsid w:val="00675972"/>
    <w:rsid w:val="00675A7C"/>
    <w:rsid w:val="00675FEC"/>
    <w:rsid w:val="006762B3"/>
    <w:rsid w:val="00676986"/>
    <w:rsid w:val="00676A29"/>
    <w:rsid w:val="00676CA2"/>
    <w:rsid w:val="00677486"/>
    <w:rsid w:val="00677860"/>
    <w:rsid w:val="00677CE1"/>
    <w:rsid w:val="0068020A"/>
    <w:rsid w:val="00680322"/>
    <w:rsid w:val="00680483"/>
    <w:rsid w:val="0068054E"/>
    <w:rsid w:val="00680A6A"/>
    <w:rsid w:val="006812FB"/>
    <w:rsid w:val="006817AE"/>
    <w:rsid w:val="006819F1"/>
    <w:rsid w:val="00681A64"/>
    <w:rsid w:val="00681A98"/>
    <w:rsid w:val="00681E36"/>
    <w:rsid w:val="00681EC9"/>
    <w:rsid w:val="00681EF0"/>
    <w:rsid w:val="00682505"/>
    <w:rsid w:val="0068286A"/>
    <w:rsid w:val="006828FA"/>
    <w:rsid w:val="00682BB8"/>
    <w:rsid w:val="00682C91"/>
    <w:rsid w:val="00682DB5"/>
    <w:rsid w:val="00683026"/>
    <w:rsid w:val="0068362D"/>
    <w:rsid w:val="006836C5"/>
    <w:rsid w:val="00683749"/>
    <w:rsid w:val="006837EF"/>
    <w:rsid w:val="00683827"/>
    <w:rsid w:val="00683A82"/>
    <w:rsid w:val="00683C99"/>
    <w:rsid w:val="00683CD0"/>
    <w:rsid w:val="00684108"/>
    <w:rsid w:val="0068444D"/>
    <w:rsid w:val="0068479E"/>
    <w:rsid w:val="00684814"/>
    <w:rsid w:val="00684F9C"/>
    <w:rsid w:val="006854CB"/>
    <w:rsid w:val="0068607E"/>
    <w:rsid w:val="006866E7"/>
    <w:rsid w:val="00686A27"/>
    <w:rsid w:val="00686AF5"/>
    <w:rsid w:val="006874D1"/>
    <w:rsid w:val="006875F0"/>
    <w:rsid w:val="00687859"/>
    <w:rsid w:val="006878B5"/>
    <w:rsid w:val="0068796C"/>
    <w:rsid w:val="00690078"/>
    <w:rsid w:val="0069048F"/>
    <w:rsid w:val="00690614"/>
    <w:rsid w:val="00691185"/>
    <w:rsid w:val="00691245"/>
    <w:rsid w:val="00691AAF"/>
    <w:rsid w:val="00691BC8"/>
    <w:rsid w:val="00691E83"/>
    <w:rsid w:val="00691F17"/>
    <w:rsid w:val="006920E7"/>
    <w:rsid w:val="00692698"/>
    <w:rsid w:val="00692CD1"/>
    <w:rsid w:val="00692FDB"/>
    <w:rsid w:val="0069355B"/>
    <w:rsid w:val="00693A95"/>
    <w:rsid w:val="00693DF2"/>
    <w:rsid w:val="00693EA6"/>
    <w:rsid w:val="006946E2"/>
    <w:rsid w:val="006948BC"/>
    <w:rsid w:val="00695509"/>
    <w:rsid w:val="00695FCB"/>
    <w:rsid w:val="00696B04"/>
    <w:rsid w:val="00696FD2"/>
    <w:rsid w:val="00697281"/>
    <w:rsid w:val="00697318"/>
    <w:rsid w:val="006973FE"/>
    <w:rsid w:val="00697505"/>
    <w:rsid w:val="0069783D"/>
    <w:rsid w:val="00697A13"/>
    <w:rsid w:val="00697F19"/>
    <w:rsid w:val="006A013E"/>
    <w:rsid w:val="006A019C"/>
    <w:rsid w:val="006A0D9F"/>
    <w:rsid w:val="006A0FF7"/>
    <w:rsid w:val="006A1120"/>
    <w:rsid w:val="006A121A"/>
    <w:rsid w:val="006A1267"/>
    <w:rsid w:val="006A164C"/>
    <w:rsid w:val="006A1BB7"/>
    <w:rsid w:val="006A1DD6"/>
    <w:rsid w:val="006A1DF2"/>
    <w:rsid w:val="006A22AA"/>
    <w:rsid w:val="006A25C3"/>
    <w:rsid w:val="006A28FC"/>
    <w:rsid w:val="006A31D6"/>
    <w:rsid w:val="006A3628"/>
    <w:rsid w:val="006A39EF"/>
    <w:rsid w:val="006A3BDA"/>
    <w:rsid w:val="006A44AC"/>
    <w:rsid w:val="006A4517"/>
    <w:rsid w:val="006A4908"/>
    <w:rsid w:val="006A4C06"/>
    <w:rsid w:val="006A4D09"/>
    <w:rsid w:val="006A4D30"/>
    <w:rsid w:val="006A4E83"/>
    <w:rsid w:val="006A5010"/>
    <w:rsid w:val="006A511A"/>
    <w:rsid w:val="006A67ED"/>
    <w:rsid w:val="006A6CFE"/>
    <w:rsid w:val="006A6DAE"/>
    <w:rsid w:val="006A6EDA"/>
    <w:rsid w:val="006A6EFE"/>
    <w:rsid w:val="006A72D8"/>
    <w:rsid w:val="006A775F"/>
    <w:rsid w:val="006A794C"/>
    <w:rsid w:val="006A7C50"/>
    <w:rsid w:val="006A7F86"/>
    <w:rsid w:val="006B080A"/>
    <w:rsid w:val="006B0EA2"/>
    <w:rsid w:val="006B10FA"/>
    <w:rsid w:val="006B155F"/>
    <w:rsid w:val="006B16B8"/>
    <w:rsid w:val="006B177F"/>
    <w:rsid w:val="006B1A0F"/>
    <w:rsid w:val="006B1BDC"/>
    <w:rsid w:val="006B213C"/>
    <w:rsid w:val="006B2B5B"/>
    <w:rsid w:val="006B2EC4"/>
    <w:rsid w:val="006B402A"/>
    <w:rsid w:val="006B40B4"/>
    <w:rsid w:val="006B414D"/>
    <w:rsid w:val="006B4691"/>
    <w:rsid w:val="006B49DF"/>
    <w:rsid w:val="006B4D0C"/>
    <w:rsid w:val="006B4EE3"/>
    <w:rsid w:val="006B4EF0"/>
    <w:rsid w:val="006B503C"/>
    <w:rsid w:val="006B511B"/>
    <w:rsid w:val="006B53A1"/>
    <w:rsid w:val="006B541F"/>
    <w:rsid w:val="006B5623"/>
    <w:rsid w:val="006B56E5"/>
    <w:rsid w:val="006B574E"/>
    <w:rsid w:val="006B5D61"/>
    <w:rsid w:val="006B5D74"/>
    <w:rsid w:val="006B6175"/>
    <w:rsid w:val="006B629F"/>
    <w:rsid w:val="006B6765"/>
    <w:rsid w:val="006B6930"/>
    <w:rsid w:val="006B7269"/>
    <w:rsid w:val="006B727D"/>
    <w:rsid w:val="006B79A2"/>
    <w:rsid w:val="006C0296"/>
    <w:rsid w:val="006C075C"/>
    <w:rsid w:val="006C0B21"/>
    <w:rsid w:val="006C10C3"/>
    <w:rsid w:val="006C13AF"/>
    <w:rsid w:val="006C149C"/>
    <w:rsid w:val="006C1619"/>
    <w:rsid w:val="006C16BA"/>
    <w:rsid w:val="006C17CD"/>
    <w:rsid w:val="006C1B3E"/>
    <w:rsid w:val="006C1FB9"/>
    <w:rsid w:val="006C2093"/>
    <w:rsid w:val="006C2441"/>
    <w:rsid w:val="006C266B"/>
    <w:rsid w:val="006C27D1"/>
    <w:rsid w:val="006C282C"/>
    <w:rsid w:val="006C2951"/>
    <w:rsid w:val="006C2B85"/>
    <w:rsid w:val="006C2BD4"/>
    <w:rsid w:val="006C2C4D"/>
    <w:rsid w:val="006C37E3"/>
    <w:rsid w:val="006C38FF"/>
    <w:rsid w:val="006C415A"/>
    <w:rsid w:val="006C472B"/>
    <w:rsid w:val="006C48A8"/>
    <w:rsid w:val="006C4A22"/>
    <w:rsid w:val="006C4A57"/>
    <w:rsid w:val="006C4C8B"/>
    <w:rsid w:val="006C4EC3"/>
    <w:rsid w:val="006C4FED"/>
    <w:rsid w:val="006C53B6"/>
    <w:rsid w:val="006C587A"/>
    <w:rsid w:val="006C5C31"/>
    <w:rsid w:val="006C61D5"/>
    <w:rsid w:val="006C63EA"/>
    <w:rsid w:val="006C6A50"/>
    <w:rsid w:val="006C76A4"/>
    <w:rsid w:val="006C77D2"/>
    <w:rsid w:val="006C7B78"/>
    <w:rsid w:val="006C7C50"/>
    <w:rsid w:val="006D008A"/>
    <w:rsid w:val="006D01F1"/>
    <w:rsid w:val="006D03C9"/>
    <w:rsid w:val="006D0883"/>
    <w:rsid w:val="006D09C6"/>
    <w:rsid w:val="006D0A49"/>
    <w:rsid w:val="006D114C"/>
    <w:rsid w:val="006D1524"/>
    <w:rsid w:val="006D168B"/>
    <w:rsid w:val="006D18C7"/>
    <w:rsid w:val="006D1FB1"/>
    <w:rsid w:val="006D23A5"/>
    <w:rsid w:val="006D28B8"/>
    <w:rsid w:val="006D2DCF"/>
    <w:rsid w:val="006D32D4"/>
    <w:rsid w:val="006D3AA1"/>
    <w:rsid w:val="006D3F82"/>
    <w:rsid w:val="006D4FAF"/>
    <w:rsid w:val="006D502C"/>
    <w:rsid w:val="006D5745"/>
    <w:rsid w:val="006D5D3C"/>
    <w:rsid w:val="006D604A"/>
    <w:rsid w:val="006D647C"/>
    <w:rsid w:val="006D6774"/>
    <w:rsid w:val="006D6ACD"/>
    <w:rsid w:val="006D70FB"/>
    <w:rsid w:val="006D7296"/>
    <w:rsid w:val="006D7A1D"/>
    <w:rsid w:val="006D7D29"/>
    <w:rsid w:val="006E0C38"/>
    <w:rsid w:val="006E12A6"/>
    <w:rsid w:val="006E150D"/>
    <w:rsid w:val="006E1622"/>
    <w:rsid w:val="006E178E"/>
    <w:rsid w:val="006E1C10"/>
    <w:rsid w:val="006E1D58"/>
    <w:rsid w:val="006E2259"/>
    <w:rsid w:val="006E235F"/>
    <w:rsid w:val="006E2C75"/>
    <w:rsid w:val="006E2CAE"/>
    <w:rsid w:val="006E2D21"/>
    <w:rsid w:val="006E3045"/>
    <w:rsid w:val="006E3075"/>
    <w:rsid w:val="006E327A"/>
    <w:rsid w:val="006E3394"/>
    <w:rsid w:val="006E4017"/>
    <w:rsid w:val="006E410E"/>
    <w:rsid w:val="006E4782"/>
    <w:rsid w:val="006E4989"/>
    <w:rsid w:val="006E4B88"/>
    <w:rsid w:val="006E52C9"/>
    <w:rsid w:val="006E5A68"/>
    <w:rsid w:val="006E5F42"/>
    <w:rsid w:val="006E60A5"/>
    <w:rsid w:val="006E6235"/>
    <w:rsid w:val="006E6791"/>
    <w:rsid w:val="006E6D91"/>
    <w:rsid w:val="006E6E4C"/>
    <w:rsid w:val="006E7088"/>
    <w:rsid w:val="006E72A4"/>
    <w:rsid w:val="006E72AC"/>
    <w:rsid w:val="006E7BE3"/>
    <w:rsid w:val="006E7ED9"/>
    <w:rsid w:val="006F0149"/>
    <w:rsid w:val="006F028F"/>
    <w:rsid w:val="006F02B1"/>
    <w:rsid w:val="006F0598"/>
    <w:rsid w:val="006F0A60"/>
    <w:rsid w:val="006F0E89"/>
    <w:rsid w:val="006F18FC"/>
    <w:rsid w:val="006F1AE4"/>
    <w:rsid w:val="006F22C5"/>
    <w:rsid w:val="006F24F0"/>
    <w:rsid w:val="006F2583"/>
    <w:rsid w:val="006F288F"/>
    <w:rsid w:val="006F2964"/>
    <w:rsid w:val="006F3736"/>
    <w:rsid w:val="006F3DA3"/>
    <w:rsid w:val="006F40B2"/>
    <w:rsid w:val="006F4170"/>
    <w:rsid w:val="006F41F3"/>
    <w:rsid w:val="006F4608"/>
    <w:rsid w:val="006F4849"/>
    <w:rsid w:val="006F4915"/>
    <w:rsid w:val="006F4940"/>
    <w:rsid w:val="006F4DB6"/>
    <w:rsid w:val="006F51AE"/>
    <w:rsid w:val="006F55CC"/>
    <w:rsid w:val="006F5CCE"/>
    <w:rsid w:val="006F5F26"/>
    <w:rsid w:val="006F61E7"/>
    <w:rsid w:val="006F61FE"/>
    <w:rsid w:val="006F63E4"/>
    <w:rsid w:val="006F6936"/>
    <w:rsid w:val="007001C1"/>
    <w:rsid w:val="00700338"/>
    <w:rsid w:val="007013B4"/>
    <w:rsid w:val="00701606"/>
    <w:rsid w:val="00701EE0"/>
    <w:rsid w:val="00702130"/>
    <w:rsid w:val="00702984"/>
    <w:rsid w:val="00703D3C"/>
    <w:rsid w:val="00703EC5"/>
    <w:rsid w:val="007048A6"/>
    <w:rsid w:val="00704CAD"/>
    <w:rsid w:val="00704CBC"/>
    <w:rsid w:val="00705700"/>
    <w:rsid w:val="00705861"/>
    <w:rsid w:val="00705AC9"/>
    <w:rsid w:val="00705B90"/>
    <w:rsid w:val="0070677E"/>
    <w:rsid w:val="0070707D"/>
    <w:rsid w:val="00707157"/>
    <w:rsid w:val="00707199"/>
    <w:rsid w:val="007074EF"/>
    <w:rsid w:val="00710351"/>
    <w:rsid w:val="007106DA"/>
    <w:rsid w:val="00710795"/>
    <w:rsid w:val="007107E5"/>
    <w:rsid w:val="00710D80"/>
    <w:rsid w:val="00710D95"/>
    <w:rsid w:val="007116BF"/>
    <w:rsid w:val="00711AA4"/>
    <w:rsid w:val="007122D5"/>
    <w:rsid w:val="00712915"/>
    <w:rsid w:val="007132EA"/>
    <w:rsid w:val="007139D3"/>
    <w:rsid w:val="00713D8D"/>
    <w:rsid w:val="00713F67"/>
    <w:rsid w:val="00714191"/>
    <w:rsid w:val="00714668"/>
    <w:rsid w:val="00714AA4"/>
    <w:rsid w:val="00714EA7"/>
    <w:rsid w:val="00714EAA"/>
    <w:rsid w:val="007153C7"/>
    <w:rsid w:val="00715978"/>
    <w:rsid w:val="0071597E"/>
    <w:rsid w:val="00715D41"/>
    <w:rsid w:val="00716367"/>
    <w:rsid w:val="007169B9"/>
    <w:rsid w:val="00716C59"/>
    <w:rsid w:val="0071731B"/>
    <w:rsid w:val="00717828"/>
    <w:rsid w:val="00717B10"/>
    <w:rsid w:val="00717C99"/>
    <w:rsid w:val="007200B6"/>
    <w:rsid w:val="00720341"/>
    <w:rsid w:val="00720931"/>
    <w:rsid w:val="00720BF3"/>
    <w:rsid w:val="007213E2"/>
    <w:rsid w:val="00721794"/>
    <w:rsid w:val="007219B0"/>
    <w:rsid w:val="00721A5D"/>
    <w:rsid w:val="00721DB6"/>
    <w:rsid w:val="00721DD9"/>
    <w:rsid w:val="00721F5E"/>
    <w:rsid w:val="00722489"/>
    <w:rsid w:val="007226AC"/>
    <w:rsid w:val="007228ED"/>
    <w:rsid w:val="007229E4"/>
    <w:rsid w:val="00722D07"/>
    <w:rsid w:val="00722EF0"/>
    <w:rsid w:val="00722FB2"/>
    <w:rsid w:val="0072319D"/>
    <w:rsid w:val="00723AA6"/>
    <w:rsid w:val="00723B47"/>
    <w:rsid w:val="00723C20"/>
    <w:rsid w:val="0072434D"/>
    <w:rsid w:val="00724779"/>
    <w:rsid w:val="00724B9C"/>
    <w:rsid w:val="00724E98"/>
    <w:rsid w:val="0072512F"/>
    <w:rsid w:val="00725282"/>
    <w:rsid w:val="0072551E"/>
    <w:rsid w:val="00725BBF"/>
    <w:rsid w:val="00725BD3"/>
    <w:rsid w:val="00725F87"/>
    <w:rsid w:val="0072624A"/>
    <w:rsid w:val="00726303"/>
    <w:rsid w:val="0072650C"/>
    <w:rsid w:val="007265ED"/>
    <w:rsid w:val="007267FA"/>
    <w:rsid w:val="00726DCC"/>
    <w:rsid w:val="007270B5"/>
    <w:rsid w:val="0072734F"/>
    <w:rsid w:val="00727821"/>
    <w:rsid w:val="00727841"/>
    <w:rsid w:val="007278B1"/>
    <w:rsid w:val="007278C1"/>
    <w:rsid w:val="007278FB"/>
    <w:rsid w:val="007303A7"/>
    <w:rsid w:val="00730449"/>
    <w:rsid w:val="00730644"/>
    <w:rsid w:val="0073066C"/>
    <w:rsid w:val="007306C0"/>
    <w:rsid w:val="00730A09"/>
    <w:rsid w:val="007313EE"/>
    <w:rsid w:val="00731464"/>
    <w:rsid w:val="00731A08"/>
    <w:rsid w:val="00731FC6"/>
    <w:rsid w:val="00732343"/>
    <w:rsid w:val="0073247A"/>
    <w:rsid w:val="00732D15"/>
    <w:rsid w:val="00732DEC"/>
    <w:rsid w:val="00733094"/>
    <w:rsid w:val="00733A66"/>
    <w:rsid w:val="00733B92"/>
    <w:rsid w:val="00733F7E"/>
    <w:rsid w:val="00734158"/>
    <w:rsid w:val="00734796"/>
    <w:rsid w:val="007348AE"/>
    <w:rsid w:val="00734FBF"/>
    <w:rsid w:val="0073504F"/>
    <w:rsid w:val="007350EB"/>
    <w:rsid w:val="0073687E"/>
    <w:rsid w:val="00736A39"/>
    <w:rsid w:val="00737DA2"/>
    <w:rsid w:val="0074042D"/>
    <w:rsid w:val="0074050F"/>
    <w:rsid w:val="007409E3"/>
    <w:rsid w:val="00740BC0"/>
    <w:rsid w:val="00740D00"/>
    <w:rsid w:val="00740F84"/>
    <w:rsid w:val="007411F3"/>
    <w:rsid w:val="0074123C"/>
    <w:rsid w:val="007413C3"/>
    <w:rsid w:val="007416F8"/>
    <w:rsid w:val="007418B7"/>
    <w:rsid w:val="00741BF3"/>
    <w:rsid w:val="00741D5E"/>
    <w:rsid w:val="0074264E"/>
    <w:rsid w:val="0074289C"/>
    <w:rsid w:val="007438B3"/>
    <w:rsid w:val="00743B2A"/>
    <w:rsid w:val="00743FA5"/>
    <w:rsid w:val="007442FF"/>
    <w:rsid w:val="00744AC8"/>
    <w:rsid w:val="00744C1C"/>
    <w:rsid w:val="00744CEC"/>
    <w:rsid w:val="00744E39"/>
    <w:rsid w:val="00744F73"/>
    <w:rsid w:val="00744FD0"/>
    <w:rsid w:val="007450AB"/>
    <w:rsid w:val="007455C5"/>
    <w:rsid w:val="00745944"/>
    <w:rsid w:val="0074597F"/>
    <w:rsid w:val="00745B84"/>
    <w:rsid w:val="0074625F"/>
    <w:rsid w:val="00746A86"/>
    <w:rsid w:val="00746C06"/>
    <w:rsid w:val="0074758D"/>
    <w:rsid w:val="007479B0"/>
    <w:rsid w:val="00747FFD"/>
    <w:rsid w:val="007506D2"/>
    <w:rsid w:val="00750BD6"/>
    <w:rsid w:val="00750F11"/>
    <w:rsid w:val="007510B8"/>
    <w:rsid w:val="00751166"/>
    <w:rsid w:val="007512F7"/>
    <w:rsid w:val="00751719"/>
    <w:rsid w:val="00751923"/>
    <w:rsid w:val="00751AE8"/>
    <w:rsid w:val="00751B01"/>
    <w:rsid w:val="00751C66"/>
    <w:rsid w:val="00751D93"/>
    <w:rsid w:val="00751FC6"/>
    <w:rsid w:val="007520E9"/>
    <w:rsid w:val="0075218A"/>
    <w:rsid w:val="0075250D"/>
    <w:rsid w:val="00752706"/>
    <w:rsid w:val="007531BB"/>
    <w:rsid w:val="00753C63"/>
    <w:rsid w:val="00753C89"/>
    <w:rsid w:val="00753DB5"/>
    <w:rsid w:val="00753E7A"/>
    <w:rsid w:val="0075412B"/>
    <w:rsid w:val="0075413C"/>
    <w:rsid w:val="0075445D"/>
    <w:rsid w:val="007546DE"/>
    <w:rsid w:val="00754EF5"/>
    <w:rsid w:val="007558A3"/>
    <w:rsid w:val="007558DE"/>
    <w:rsid w:val="00755C00"/>
    <w:rsid w:val="00756160"/>
    <w:rsid w:val="00756CA9"/>
    <w:rsid w:val="00756DD2"/>
    <w:rsid w:val="007576EA"/>
    <w:rsid w:val="00757897"/>
    <w:rsid w:val="007578CB"/>
    <w:rsid w:val="007578D4"/>
    <w:rsid w:val="00757A84"/>
    <w:rsid w:val="00757B66"/>
    <w:rsid w:val="00757BFE"/>
    <w:rsid w:val="00757D06"/>
    <w:rsid w:val="00760275"/>
    <w:rsid w:val="0076064D"/>
    <w:rsid w:val="0076075E"/>
    <w:rsid w:val="00760BBF"/>
    <w:rsid w:val="0076146F"/>
    <w:rsid w:val="007614B0"/>
    <w:rsid w:val="00761A59"/>
    <w:rsid w:val="00761B6B"/>
    <w:rsid w:val="00762389"/>
    <w:rsid w:val="00762534"/>
    <w:rsid w:val="007627F7"/>
    <w:rsid w:val="00762854"/>
    <w:rsid w:val="00762984"/>
    <w:rsid w:val="00762A23"/>
    <w:rsid w:val="00762B0C"/>
    <w:rsid w:val="007630C8"/>
    <w:rsid w:val="0076358F"/>
    <w:rsid w:val="0076368B"/>
    <w:rsid w:val="00763827"/>
    <w:rsid w:val="00763A55"/>
    <w:rsid w:val="00763C30"/>
    <w:rsid w:val="00763EF3"/>
    <w:rsid w:val="00763F5F"/>
    <w:rsid w:val="00764086"/>
    <w:rsid w:val="007641EF"/>
    <w:rsid w:val="00764C22"/>
    <w:rsid w:val="007652FB"/>
    <w:rsid w:val="007656FB"/>
    <w:rsid w:val="00765DAF"/>
    <w:rsid w:val="00765EE4"/>
    <w:rsid w:val="00765EED"/>
    <w:rsid w:val="00765F7F"/>
    <w:rsid w:val="00766B75"/>
    <w:rsid w:val="007678B9"/>
    <w:rsid w:val="007678E2"/>
    <w:rsid w:val="00767B1C"/>
    <w:rsid w:val="00767D3E"/>
    <w:rsid w:val="0077036D"/>
    <w:rsid w:val="0077037C"/>
    <w:rsid w:val="00770AFC"/>
    <w:rsid w:val="00770E5A"/>
    <w:rsid w:val="007717E1"/>
    <w:rsid w:val="0077198B"/>
    <w:rsid w:val="00771B33"/>
    <w:rsid w:val="0077200F"/>
    <w:rsid w:val="0077218A"/>
    <w:rsid w:val="0077237F"/>
    <w:rsid w:val="007726F3"/>
    <w:rsid w:val="00772A10"/>
    <w:rsid w:val="00772AB2"/>
    <w:rsid w:val="00772B0D"/>
    <w:rsid w:val="007735DD"/>
    <w:rsid w:val="0077397B"/>
    <w:rsid w:val="00773997"/>
    <w:rsid w:val="007739AA"/>
    <w:rsid w:val="00773AD9"/>
    <w:rsid w:val="00773BAD"/>
    <w:rsid w:val="00773EBA"/>
    <w:rsid w:val="00775062"/>
    <w:rsid w:val="00775208"/>
    <w:rsid w:val="0077529A"/>
    <w:rsid w:val="00775321"/>
    <w:rsid w:val="007757B9"/>
    <w:rsid w:val="00775E69"/>
    <w:rsid w:val="007760CE"/>
    <w:rsid w:val="007761F2"/>
    <w:rsid w:val="00776223"/>
    <w:rsid w:val="00776554"/>
    <w:rsid w:val="0077693B"/>
    <w:rsid w:val="00776FD8"/>
    <w:rsid w:val="007772E1"/>
    <w:rsid w:val="00777438"/>
    <w:rsid w:val="00777456"/>
    <w:rsid w:val="0077766A"/>
    <w:rsid w:val="0077798F"/>
    <w:rsid w:val="00777994"/>
    <w:rsid w:val="00777A47"/>
    <w:rsid w:val="00777E81"/>
    <w:rsid w:val="00777E9B"/>
    <w:rsid w:val="007802BB"/>
    <w:rsid w:val="0078047B"/>
    <w:rsid w:val="007804F4"/>
    <w:rsid w:val="00780832"/>
    <w:rsid w:val="00780BBA"/>
    <w:rsid w:val="00780CB9"/>
    <w:rsid w:val="0078120F"/>
    <w:rsid w:val="00781650"/>
    <w:rsid w:val="0078180A"/>
    <w:rsid w:val="007818AF"/>
    <w:rsid w:val="00781909"/>
    <w:rsid w:val="0078194A"/>
    <w:rsid w:val="0078245A"/>
    <w:rsid w:val="007827FE"/>
    <w:rsid w:val="00782A3A"/>
    <w:rsid w:val="00782F17"/>
    <w:rsid w:val="007831A6"/>
    <w:rsid w:val="0078334B"/>
    <w:rsid w:val="007835E9"/>
    <w:rsid w:val="0078362C"/>
    <w:rsid w:val="0078373C"/>
    <w:rsid w:val="007837F8"/>
    <w:rsid w:val="0078384B"/>
    <w:rsid w:val="007843DB"/>
    <w:rsid w:val="007843FB"/>
    <w:rsid w:val="00784489"/>
    <w:rsid w:val="00784575"/>
    <w:rsid w:val="007845FB"/>
    <w:rsid w:val="00784679"/>
    <w:rsid w:val="0078483E"/>
    <w:rsid w:val="00784AF1"/>
    <w:rsid w:val="00784CC5"/>
    <w:rsid w:val="0078514E"/>
    <w:rsid w:val="0078564D"/>
    <w:rsid w:val="00785AC4"/>
    <w:rsid w:val="00785F6C"/>
    <w:rsid w:val="00786C56"/>
    <w:rsid w:val="00787600"/>
    <w:rsid w:val="00787708"/>
    <w:rsid w:val="007878AA"/>
    <w:rsid w:val="00787A06"/>
    <w:rsid w:val="00787BD7"/>
    <w:rsid w:val="00787C60"/>
    <w:rsid w:val="00787D7C"/>
    <w:rsid w:val="0079030C"/>
    <w:rsid w:val="00790343"/>
    <w:rsid w:val="007905B2"/>
    <w:rsid w:val="00790636"/>
    <w:rsid w:val="007906CD"/>
    <w:rsid w:val="007908C5"/>
    <w:rsid w:val="00790F9B"/>
    <w:rsid w:val="007913E4"/>
    <w:rsid w:val="007917B6"/>
    <w:rsid w:val="007921C5"/>
    <w:rsid w:val="00792261"/>
    <w:rsid w:val="007922B9"/>
    <w:rsid w:val="007923CE"/>
    <w:rsid w:val="00792AEE"/>
    <w:rsid w:val="00792BCD"/>
    <w:rsid w:val="00792F4E"/>
    <w:rsid w:val="00793FA1"/>
    <w:rsid w:val="00794799"/>
    <w:rsid w:val="00794D25"/>
    <w:rsid w:val="00794F24"/>
    <w:rsid w:val="0079505A"/>
    <w:rsid w:val="007953C9"/>
    <w:rsid w:val="0079543D"/>
    <w:rsid w:val="00795691"/>
    <w:rsid w:val="00795AA6"/>
    <w:rsid w:val="00795B92"/>
    <w:rsid w:val="00795BE8"/>
    <w:rsid w:val="0079638F"/>
    <w:rsid w:val="0079643C"/>
    <w:rsid w:val="00796755"/>
    <w:rsid w:val="00796C6F"/>
    <w:rsid w:val="00797FCD"/>
    <w:rsid w:val="007A0017"/>
    <w:rsid w:val="007A0895"/>
    <w:rsid w:val="007A0925"/>
    <w:rsid w:val="007A0E8C"/>
    <w:rsid w:val="007A0FFF"/>
    <w:rsid w:val="007A1818"/>
    <w:rsid w:val="007A1857"/>
    <w:rsid w:val="007A186B"/>
    <w:rsid w:val="007A1879"/>
    <w:rsid w:val="007A1902"/>
    <w:rsid w:val="007A20C4"/>
    <w:rsid w:val="007A222C"/>
    <w:rsid w:val="007A24C7"/>
    <w:rsid w:val="007A3263"/>
    <w:rsid w:val="007A33D2"/>
    <w:rsid w:val="007A348C"/>
    <w:rsid w:val="007A36AF"/>
    <w:rsid w:val="007A40D9"/>
    <w:rsid w:val="007A44F3"/>
    <w:rsid w:val="007A4A85"/>
    <w:rsid w:val="007A52FB"/>
    <w:rsid w:val="007A55DA"/>
    <w:rsid w:val="007A5A0F"/>
    <w:rsid w:val="007A68EC"/>
    <w:rsid w:val="007A6EA8"/>
    <w:rsid w:val="007A70FE"/>
    <w:rsid w:val="007A73C9"/>
    <w:rsid w:val="007A75BF"/>
    <w:rsid w:val="007A7627"/>
    <w:rsid w:val="007A7D66"/>
    <w:rsid w:val="007A7D69"/>
    <w:rsid w:val="007B03A7"/>
    <w:rsid w:val="007B03F6"/>
    <w:rsid w:val="007B07EE"/>
    <w:rsid w:val="007B12F9"/>
    <w:rsid w:val="007B1DB5"/>
    <w:rsid w:val="007B1F8C"/>
    <w:rsid w:val="007B2183"/>
    <w:rsid w:val="007B2222"/>
    <w:rsid w:val="007B233D"/>
    <w:rsid w:val="007B30D5"/>
    <w:rsid w:val="007B3300"/>
    <w:rsid w:val="007B33BF"/>
    <w:rsid w:val="007B3781"/>
    <w:rsid w:val="007B3DA6"/>
    <w:rsid w:val="007B49A7"/>
    <w:rsid w:val="007B538A"/>
    <w:rsid w:val="007B539D"/>
    <w:rsid w:val="007B54E2"/>
    <w:rsid w:val="007B5804"/>
    <w:rsid w:val="007B59B0"/>
    <w:rsid w:val="007B5B2E"/>
    <w:rsid w:val="007B5C49"/>
    <w:rsid w:val="007B6059"/>
    <w:rsid w:val="007B63AC"/>
    <w:rsid w:val="007B64E5"/>
    <w:rsid w:val="007B681E"/>
    <w:rsid w:val="007B68B0"/>
    <w:rsid w:val="007B68EE"/>
    <w:rsid w:val="007B6BB9"/>
    <w:rsid w:val="007B6F36"/>
    <w:rsid w:val="007B70EF"/>
    <w:rsid w:val="007B7463"/>
    <w:rsid w:val="007B749F"/>
    <w:rsid w:val="007B7663"/>
    <w:rsid w:val="007B78E0"/>
    <w:rsid w:val="007B7AD8"/>
    <w:rsid w:val="007B7AFD"/>
    <w:rsid w:val="007C00AD"/>
    <w:rsid w:val="007C03FD"/>
    <w:rsid w:val="007C07A4"/>
    <w:rsid w:val="007C095A"/>
    <w:rsid w:val="007C0AEF"/>
    <w:rsid w:val="007C0B34"/>
    <w:rsid w:val="007C0B90"/>
    <w:rsid w:val="007C0BED"/>
    <w:rsid w:val="007C0E4D"/>
    <w:rsid w:val="007C127B"/>
    <w:rsid w:val="007C1811"/>
    <w:rsid w:val="007C1C65"/>
    <w:rsid w:val="007C1C86"/>
    <w:rsid w:val="007C22FA"/>
    <w:rsid w:val="007C2E80"/>
    <w:rsid w:val="007C34E0"/>
    <w:rsid w:val="007C389A"/>
    <w:rsid w:val="007C3CA5"/>
    <w:rsid w:val="007C3D44"/>
    <w:rsid w:val="007C43A5"/>
    <w:rsid w:val="007C4562"/>
    <w:rsid w:val="007C49B4"/>
    <w:rsid w:val="007C4A1F"/>
    <w:rsid w:val="007C5678"/>
    <w:rsid w:val="007C56B0"/>
    <w:rsid w:val="007C5E76"/>
    <w:rsid w:val="007C5EDE"/>
    <w:rsid w:val="007C5F19"/>
    <w:rsid w:val="007C604C"/>
    <w:rsid w:val="007C63FA"/>
    <w:rsid w:val="007C64DD"/>
    <w:rsid w:val="007C6517"/>
    <w:rsid w:val="007C6719"/>
    <w:rsid w:val="007C7CF0"/>
    <w:rsid w:val="007C7E7A"/>
    <w:rsid w:val="007C7F82"/>
    <w:rsid w:val="007D0BA8"/>
    <w:rsid w:val="007D0ED9"/>
    <w:rsid w:val="007D1165"/>
    <w:rsid w:val="007D11E9"/>
    <w:rsid w:val="007D1451"/>
    <w:rsid w:val="007D18EF"/>
    <w:rsid w:val="007D1961"/>
    <w:rsid w:val="007D2C40"/>
    <w:rsid w:val="007D305C"/>
    <w:rsid w:val="007D30E0"/>
    <w:rsid w:val="007D31FD"/>
    <w:rsid w:val="007D3913"/>
    <w:rsid w:val="007D3DE5"/>
    <w:rsid w:val="007D3FED"/>
    <w:rsid w:val="007D41BA"/>
    <w:rsid w:val="007D428E"/>
    <w:rsid w:val="007D4D02"/>
    <w:rsid w:val="007D4D68"/>
    <w:rsid w:val="007D500B"/>
    <w:rsid w:val="007D52B4"/>
    <w:rsid w:val="007D5314"/>
    <w:rsid w:val="007D5811"/>
    <w:rsid w:val="007D5BF0"/>
    <w:rsid w:val="007D6022"/>
    <w:rsid w:val="007D65A0"/>
    <w:rsid w:val="007D6C3A"/>
    <w:rsid w:val="007D6FC4"/>
    <w:rsid w:val="007D7386"/>
    <w:rsid w:val="007D762E"/>
    <w:rsid w:val="007D7697"/>
    <w:rsid w:val="007D7A78"/>
    <w:rsid w:val="007E013A"/>
    <w:rsid w:val="007E0401"/>
    <w:rsid w:val="007E0513"/>
    <w:rsid w:val="007E061A"/>
    <w:rsid w:val="007E064C"/>
    <w:rsid w:val="007E088A"/>
    <w:rsid w:val="007E105E"/>
    <w:rsid w:val="007E13F4"/>
    <w:rsid w:val="007E15D6"/>
    <w:rsid w:val="007E16CE"/>
    <w:rsid w:val="007E17E7"/>
    <w:rsid w:val="007E1CE0"/>
    <w:rsid w:val="007E1F1B"/>
    <w:rsid w:val="007E247A"/>
    <w:rsid w:val="007E2C6E"/>
    <w:rsid w:val="007E2D69"/>
    <w:rsid w:val="007E3406"/>
    <w:rsid w:val="007E35B1"/>
    <w:rsid w:val="007E36FE"/>
    <w:rsid w:val="007E373B"/>
    <w:rsid w:val="007E3953"/>
    <w:rsid w:val="007E3A7B"/>
    <w:rsid w:val="007E3F91"/>
    <w:rsid w:val="007E405E"/>
    <w:rsid w:val="007E4402"/>
    <w:rsid w:val="007E4435"/>
    <w:rsid w:val="007E4E35"/>
    <w:rsid w:val="007E501B"/>
    <w:rsid w:val="007E5349"/>
    <w:rsid w:val="007E5D06"/>
    <w:rsid w:val="007E5EE7"/>
    <w:rsid w:val="007E5FE2"/>
    <w:rsid w:val="007E61D2"/>
    <w:rsid w:val="007E6C1C"/>
    <w:rsid w:val="007E72D1"/>
    <w:rsid w:val="007E7971"/>
    <w:rsid w:val="007F0048"/>
    <w:rsid w:val="007F03E2"/>
    <w:rsid w:val="007F11F9"/>
    <w:rsid w:val="007F1364"/>
    <w:rsid w:val="007F1A32"/>
    <w:rsid w:val="007F1E6A"/>
    <w:rsid w:val="007F247D"/>
    <w:rsid w:val="007F2DB4"/>
    <w:rsid w:val="007F3156"/>
    <w:rsid w:val="007F3255"/>
    <w:rsid w:val="007F334A"/>
    <w:rsid w:val="007F367B"/>
    <w:rsid w:val="007F3FDA"/>
    <w:rsid w:val="007F4141"/>
    <w:rsid w:val="007F4DBA"/>
    <w:rsid w:val="007F4EB5"/>
    <w:rsid w:val="007F509A"/>
    <w:rsid w:val="007F51ED"/>
    <w:rsid w:val="007F5388"/>
    <w:rsid w:val="007F592C"/>
    <w:rsid w:val="007F5BF2"/>
    <w:rsid w:val="007F6134"/>
    <w:rsid w:val="007F629A"/>
    <w:rsid w:val="007F6310"/>
    <w:rsid w:val="007F640F"/>
    <w:rsid w:val="007F652C"/>
    <w:rsid w:val="007F65DD"/>
    <w:rsid w:val="007F6AC6"/>
    <w:rsid w:val="007F700B"/>
    <w:rsid w:val="007F7512"/>
    <w:rsid w:val="007F7684"/>
    <w:rsid w:val="007F77CC"/>
    <w:rsid w:val="007F79C8"/>
    <w:rsid w:val="0080000A"/>
    <w:rsid w:val="008003EE"/>
    <w:rsid w:val="00800B4C"/>
    <w:rsid w:val="00800E09"/>
    <w:rsid w:val="00800F05"/>
    <w:rsid w:val="0080108D"/>
    <w:rsid w:val="008010F0"/>
    <w:rsid w:val="008012B2"/>
    <w:rsid w:val="0080146E"/>
    <w:rsid w:val="0080157F"/>
    <w:rsid w:val="00801698"/>
    <w:rsid w:val="00802855"/>
    <w:rsid w:val="00802CB8"/>
    <w:rsid w:val="00803283"/>
    <w:rsid w:val="00803984"/>
    <w:rsid w:val="008039B0"/>
    <w:rsid w:val="00803C26"/>
    <w:rsid w:val="00804B0C"/>
    <w:rsid w:val="00804E6D"/>
    <w:rsid w:val="00804F75"/>
    <w:rsid w:val="00805142"/>
    <w:rsid w:val="008054CE"/>
    <w:rsid w:val="00805743"/>
    <w:rsid w:val="00805E54"/>
    <w:rsid w:val="008061C2"/>
    <w:rsid w:val="008063F2"/>
    <w:rsid w:val="008065F7"/>
    <w:rsid w:val="008067A8"/>
    <w:rsid w:val="00806826"/>
    <w:rsid w:val="00807844"/>
    <w:rsid w:val="00807903"/>
    <w:rsid w:val="008079E7"/>
    <w:rsid w:val="00807BC6"/>
    <w:rsid w:val="00807FD8"/>
    <w:rsid w:val="008100EA"/>
    <w:rsid w:val="008109C6"/>
    <w:rsid w:val="00810AB6"/>
    <w:rsid w:val="00810B2E"/>
    <w:rsid w:val="00811295"/>
    <w:rsid w:val="008115C3"/>
    <w:rsid w:val="00811685"/>
    <w:rsid w:val="00811865"/>
    <w:rsid w:val="008119C0"/>
    <w:rsid w:val="00812047"/>
    <w:rsid w:val="008122D0"/>
    <w:rsid w:val="00812777"/>
    <w:rsid w:val="0081385A"/>
    <w:rsid w:val="00813A00"/>
    <w:rsid w:val="00813A02"/>
    <w:rsid w:val="008141A7"/>
    <w:rsid w:val="00814331"/>
    <w:rsid w:val="0081495E"/>
    <w:rsid w:val="00814B6D"/>
    <w:rsid w:val="0081507E"/>
    <w:rsid w:val="008152E0"/>
    <w:rsid w:val="00815328"/>
    <w:rsid w:val="008153F9"/>
    <w:rsid w:val="00815466"/>
    <w:rsid w:val="008154A2"/>
    <w:rsid w:val="00815507"/>
    <w:rsid w:val="00815523"/>
    <w:rsid w:val="008158B0"/>
    <w:rsid w:val="00815C3E"/>
    <w:rsid w:val="00815E52"/>
    <w:rsid w:val="00816181"/>
    <w:rsid w:val="0081643E"/>
    <w:rsid w:val="00816538"/>
    <w:rsid w:val="0081657B"/>
    <w:rsid w:val="00816A0C"/>
    <w:rsid w:val="00816AD6"/>
    <w:rsid w:val="00816FBF"/>
    <w:rsid w:val="008177CF"/>
    <w:rsid w:val="0081783C"/>
    <w:rsid w:val="00817EAC"/>
    <w:rsid w:val="008201B0"/>
    <w:rsid w:val="008209B6"/>
    <w:rsid w:val="00820A80"/>
    <w:rsid w:val="00820E63"/>
    <w:rsid w:val="008213D0"/>
    <w:rsid w:val="00821520"/>
    <w:rsid w:val="0082153D"/>
    <w:rsid w:val="008219AE"/>
    <w:rsid w:val="00821BBF"/>
    <w:rsid w:val="00821DFC"/>
    <w:rsid w:val="00822108"/>
    <w:rsid w:val="008226D1"/>
    <w:rsid w:val="00822E0C"/>
    <w:rsid w:val="0082337F"/>
    <w:rsid w:val="00823565"/>
    <w:rsid w:val="00823832"/>
    <w:rsid w:val="00823D38"/>
    <w:rsid w:val="00824047"/>
    <w:rsid w:val="0082485B"/>
    <w:rsid w:val="008249BC"/>
    <w:rsid w:val="00825936"/>
    <w:rsid w:val="00826006"/>
    <w:rsid w:val="0082679F"/>
    <w:rsid w:val="00826AA6"/>
    <w:rsid w:val="00826D3B"/>
    <w:rsid w:val="00827024"/>
    <w:rsid w:val="00827289"/>
    <w:rsid w:val="008277F1"/>
    <w:rsid w:val="00827923"/>
    <w:rsid w:val="00827D33"/>
    <w:rsid w:val="008301E4"/>
    <w:rsid w:val="008302D3"/>
    <w:rsid w:val="0083069D"/>
    <w:rsid w:val="00830AA4"/>
    <w:rsid w:val="00830F90"/>
    <w:rsid w:val="00831238"/>
    <w:rsid w:val="008313BF"/>
    <w:rsid w:val="0083140D"/>
    <w:rsid w:val="008316D2"/>
    <w:rsid w:val="00831D6B"/>
    <w:rsid w:val="00831F53"/>
    <w:rsid w:val="00832104"/>
    <w:rsid w:val="00832229"/>
    <w:rsid w:val="008324F2"/>
    <w:rsid w:val="00832721"/>
    <w:rsid w:val="00832BE9"/>
    <w:rsid w:val="00832F2B"/>
    <w:rsid w:val="008333D8"/>
    <w:rsid w:val="00834D3A"/>
    <w:rsid w:val="008350BF"/>
    <w:rsid w:val="00835246"/>
    <w:rsid w:val="008352B0"/>
    <w:rsid w:val="008356CB"/>
    <w:rsid w:val="00835786"/>
    <w:rsid w:val="0083587D"/>
    <w:rsid w:val="008359B5"/>
    <w:rsid w:val="00835D32"/>
    <w:rsid w:val="00835DA4"/>
    <w:rsid w:val="00836065"/>
    <w:rsid w:val="0083618D"/>
    <w:rsid w:val="00836373"/>
    <w:rsid w:val="00836BA7"/>
    <w:rsid w:val="00836E0F"/>
    <w:rsid w:val="00836E54"/>
    <w:rsid w:val="00837255"/>
    <w:rsid w:val="00837669"/>
    <w:rsid w:val="008376F7"/>
    <w:rsid w:val="00837B6A"/>
    <w:rsid w:val="00837E90"/>
    <w:rsid w:val="008402EC"/>
    <w:rsid w:val="00840AE1"/>
    <w:rsid w:val="00840C17"/>
    <w:rsid w:val="008410F7"/>
    <w:rsid w:val="00841699"/>
    <w:rsid w:val="008418B8"/>
    <w:rsid w:val="00841BA2"/>
    <w:rsid w:val="00841F12"/>
    <w:rsid w:val="00841F6F"/>
    <w:rsid w:val="0084240B"/>
    <w:rsid w:val="008427C6"/>
    <w:rsid w:val="00842D5E"/>
    <w:rsid w:val="00842D63"/>
    <w:rsid w:val="008434DE"/>
    <w:rsid w:val="0084350A"/>
    <w:rsid w:val="00843711"/>
    <w:rsid w:val="00843773"/>
    <w:rsid w:val="00843D71"/>
    <w:rsid w:val="00844CC3"/>
    <w:rsid w:val="00844D23"/>
    <w:rsid w:val="0084575A"/>
    <w:rsid w:val="00845865"/>
    <w:rsid w:val="008458A1"/>
    <w:rsid w:val="008459F8"/>
    <w:rsid w:val="00845B47"/>
    <w:rsid w:val="00845C13"/>
    <w:rsid w:val="0084649B"/>
    <w:rsid w:val="00846A2E"/>
    <w:rsid w:val="00846C4D"/>
    <w:rsid w:val="00846EF9"/>
    <w:rsid w:val="008470A8"/>
    <w:rsid w:val="008476DC"/>
    <w:rsid w:val="00847B9A"/>
    <w:rsid w:val="0085022A"/>
    <w:rsid w:val="00850238"/>
    <w:rsid w:val="008502D3"/>
    <w:rsid w:val="00850351"/>
    <w:rsid w:val="008508D8"/>
    <w:rsid w:val="00850C38"/>
    <w:rsid w:val="00850F0E"/>
    <w:rsid w:val="00850F1D"/>
    <w:rsid w:val="00851C42"/>
    <w:rsid w:val="0085217A"/>
    <w:rsid w:val="00852FA7"/>
    <w:rsid w:val="00853926"/>
    <w:rsid w:val="008544B2"/>
    <w:rsid w:val="008547C1"/>
    <w:rsid w:val="0085486D"/>
    <w:rsid w:val="00854AAB"/>
    <w:rsid w:val="00854ABB"/>
    <w:rsid w:val="008550D2"/>
    <w:rsid w:val="0085511A"/>
    <w:rsid w:val="0085513C"/>
    <w:rsid w:val="00855447"/>
    <w:rsid w:val="00856139"/>
    <w:rsid w:val="008563B2"/>
    <w:rsid w:val="00856908"/>
    <w:rsid w:val="00857047"/>
    <w:rsid w:val="008571A7"/>
    <w:rsid w:val="0085794D"/>
    <w:rsid w:val="008579A0"/>
    <w:rsid w:val="00857AA1"/>
    <w:rsid w:val="0086068E"/>
    <w:rsid w:val="0086095A"/>
    <w:rsid w:val="00860A86"/>
    <w:rsid w:val="00861247"/>
    <w:rsid w:val="00861748"/>
    <w:rsid w:val="00861978"/>
    <w:rsid w:val="00861B8B"/>
    <w:rsid w:val="0086203C"/>
    <w:rsid w:val="00862286"/>
    <w:rsid w:val="00862ABB"/>
    <w:rsid w:val="00862BA2"/>
    <w:rsid w:val="008631D7"/>
    <w:rsid w:val="00863233"/>
    <w:rsid w:val="00863431"/>
    <w:rsid w:val="008635E3"/>
    <w:rsid w:val="0086364C"/>
    <w:rsid w:val="00863E5E"/>
    <w:rsid w:val="008640B0"/>
    <w:rsid w:val="0086478D"/>
    <w:rsid w:val="0086482D"/>
    <w:rsid w:val="00864839"/>
    <w:rsid w:val="00864EF8"/>
    <w:rsid w:val="00864FAF"/>
    <w:rsid w:val="008651BD"/>
    <w:rsid w:val="00865359"/>
    <w:rsid w:val="008653DE"/>
    <w:rsid w:val="00865485"/>
    <w:rsid w:val="008654C0"/>
    <w:rsid w:val="008656C6"/>
    <w:rsid w:val="00865705"/>
    <w:rsid w:val="00865935"/>
    <w:rsid w:val="00865DC2"/>
    <w:rsid w:val="008660C6"/>
    <w:rsid w:val="00866A79"/>
    <w:rsid w:val="00866D47"/>
    <w:rsid w:val="008672C7"/>
    <w:rsid w:val="0086758E"/>
    <w:rsid w:val="00867D50"/>
    <w:rsid w:val="00867E67"/>
    <w:rsid w:val="00867F49"/>
    <w:rsid w:val="0087030A"/>
    <w:rsid w:val="0087082B"/>
    <w:rsid w:val="008709B9"/>
    <w:rsid w:val="008709BA"/>
    <w:rsid w:val="00870B9A"/>
    <w:rsid w:val="00870EA4"/>
    <w:rsid w:val="008710AD"/>
    <w:rsid w:val="00871117"/>
    <w:rsid w:val="008713C8"/>
    <w:rsid w:val="0087153B"/>
    <w:rsid w:val="008715E4"/>
    <w:rsid w:val="008718E5"/>
    <w:rsid w:val="00871A59"/>
    <w:rsid w:val="00871A8C"/>
    <w:rsid w:val="00871AE8"/>
    <w:rsid w:val="00871C5D"/>
    <w:rsid w:val="0087217C"/>
    <w:rsid w:val="008722D1"/>
    <w:rsid w:val="008726C4"/>
    <w:rsid w:val="00872853"/>
    <w:rsid w:val="00872893"/>
    <w:rsid w:val="00872963"/>
    <w:rsid w:val="00872A30"/>
    <w:rsid w:val="0087319C"/>
    <w:rsid w:val="008732A6"/>
    <w:rsid w:val="008732D8"/>
    <w:rsid w:val="008733D9"/>
    <w:rsid w:val="00873768"/>
    <w:rsid w:val="0087388F"/>
    <w:rsid w:val="00874239"/>
    <w:rsid w:val="00874352"/>
    <w:rsid w:val="008745DB"/>
    <w:rsid w:val="00874650"/>
    <w:rsid w:val="00874917"/>
    <w:rsid w:val="00874998"/>
    <w:rsid w:val="00874AA3"/>
    <w:rsid w:val="00874C4D"/>
    <w:rsid w:val="00874CF6"/>
    <w:rsid w:val="00875083"/>
    <w:rsid w:val="00875312"/>
    <w:rsid w:val="00875B68"/>
    <w:rsid w:val="00875F4F"/>
    <w:rsid w:val="008760B0"/>
    <w:rsid w:val="00876117"/>
    <w:rsid w:val="00876183"/>
    <w:rsid w:val="0087658C"/>
    <w:rsid w:val="00876592"/>
    <w:rsid w:val="0087696E"/>
    <w:rsid w:val="0087724D"/>
    <w:rsid w:val="0087766E"/>
    <w:rsid w:val="008778F4"/>
    <w:rsid w:val="00877931"/>
    <w:rsid w:val="00877BC2"/>
    <w:rsid w:val="0088021E"/>
    <w:rsid w:val="008805C4"/>
    <w:rsid w:val="008806B7"/>
    <w:rsid w:val="00880721"/>
    <w:rsid w:val="00880E5E"/>
    <w:rsid w:val="00881A97"/>
    <w:rsid w:val="00881BC5"/>
    <w:rsid w:val="00882168"/>
    <w:rsid w:val="00882578"/>
    <w:rsid w:val="00883263"/>
    <w:rsid w:val="00883581"/>
    <w:rsid w:val="00883C37"/>
    <w:rsid w:val="00883C9C"/>
    <w:rsid w:val="00883E95"/>
    <w:rsid w:val="00884C7A"/>
    <w:rsid w:val="0088501E"/>
    <w:rsid w:val="0088561B"/>
    <w:rsid w:val="00885AC9"/>
    <w:rsid w:val="00885E69"/>
    <w:rsid w:val="0088609D"/>
    <w:rsid w:val="00886108"/>
    <w:rsid w:val="00886191"/>
    <w:rsid w:val="0088645A"/>
    <w:rsid w:val="00886A0D"/>
    <w:rsid w:val="00886D19"/>
    <w:rsid w:val="00886F2E"/>
    <w:rsid w:val="00887258"/>
    <w:rsid w:val="00887673"/>
    <w:rsid w:val="00890287"/>
    <w:rsid w:val="00890379"/>
    <w:rsid w:val="00890C39"/>
    <w:rsid w:val="0089152C"/>
    <w:rsid w:val="00891A2A"/>
    <w:rsid w:val="00891A69"/>
    <w:rsid w:val="00891FF3"/>
    <w:rsid w:val="00892801"/>
    <w:rsid w:val="00892BC5"/>
    <w:rsid w:val="00892F1F"/>
    <w:rsid w:val="00893056"/>
    <w:rsid w:val="00893110"/>
    <w:rsid w:val="0089328B"/>
    <w:rsid w:val="008933FC"/>
    <w:rsid w:val="00893799"/>
    <w:rsid w:val="00893A89"/>
    <w:rsid w:val="0089417B"/>
    <w:rsid w:val="00894B42"/>
    <w:rsid w:val="00895057"/>
    <w:rsid w:val="008953D5"/>
    <w:rsid w:val="00895719"/>
    <w:rsid w:val="008961E6"/>
    <w:rsid w:val="008962E6"/>
    <w:rsid w:val="00896B98"/>
    <w:rsid w:val="0089742F"/>
    <w:rsid w:val="0089774F"/>
    <w:rsid w:val="00897DB0"/>
    <w:rsid w:val="00897FB4"/>
    <w:rsid w:val="008A0147"/>
    <w:rsid w:val="008A05CD"/>
    <w:rsid w:val="008A090C"/>
    <w:rsid w:val="008A0E7F"/>
    <w:rsid w:val="008A111B"/>
    <w:rsid w:val="008A1384"/>
    <w:rsid w:val="008A14DF"/>
    <w:rsid w:val="008A1B72"/>
    <w:rsid w:val="008A1D18"/>
    <w:rsid w:val="008A21A8"/>
    <w:rsid w:val="008A27E9"/>
    <w:rsid w:val="008A2B19"/>
    <w:rsid w:val="008A2D44"/>
    <w:rsid w:val="008A2D70"/>
    <w:rsid w:val="008A3663"/>
    <w:rsid w:val="008A38D7"/>
    <w:rsid w:val="008A3A00"/>
    <w:rsid w:val="008A4124"/>
    <w:rsid w:val="008A4154"/>
    <w:rsid w:val="008A42DC"/>
    <w:rsid w:val="008A47FB"/>
    <w:rsid w:val="008A4C54"/>
    <w:rsid w:val="008A503B"/>
    <w:rsid w:val="008A53EB"/>
    <w:rsid w:val="008A5495"/>
    <w:rsid w:val="008A5C54"/>
    <w:rsid w:val="008A5CF9"/>
    <w:rsid w:val="008A631A"/>
    <w:rsid w:val="008A6994"/>
    <w:rsid w:val="008A69DC"/>
    <w:rsid w:val="008A6BCE"/>
    <w:rsid w:val="008A6E13"/>
    <w:rsid w:val="008A700B"/>
    <w:rsid w:val="008A716D"/>
    <w:rsid w:val="008A79DC"/>
    <w:rsid w:val="008B0174"/>
    <w:rsid w:val="008B02CB"/>
    <w:rsid w:val="008B05A9"/>
    <w:rsid w:val="008B0684"/>
    <w:rsid w:val="008B09C3"/>
    <w:rsid w:val="008B0CE4"/>
    <w:rsid w:val="008B0CE8"/>
    <w:rsid w:val="008B0D3E"/>
    <w:rsid w:val="008B105C"/>
    <w:rsid w:val="008B111F"/>
    <w:rsid w:val="008B1730"/>
    <w:rsid w:val="008B1BC3"/>
    <w:rsid w:val="008B1E3D"/>
    <w:rsid w:val="008B2456"/>
    <w:rsid w:val="008B29A7"/>
    <w:rsid w:val="008B2A9D"/>
    <w:rsid w:val="008B2B49"/>
    <w:rsid w:val="008B2E72"/>
    <w:rsid w:val="008B3054"/>
    <w:rsid w:val="008B32D1"/>
    <w:rsid w:val="008B33DC"/>
    <w:rsid w:val="008B35B9"/>
    <w:rsid w:val="008B3856"/>
    <w:rsid w:val="008B39D4"/>
    <w:rsid w:val="008B39ED"/>
    <w:rsid w:val="008B3B6F"/>
    <w:rsid w:val="008B3E0A"/>
    <w:rsid w:val="008B3ECC"/>
    <w:rsid w:val="008B4446"/>
    <w:rsid w:val="008B479F"/>
    <w:rsid w:val="008B484C"/>
    <w:rsid w:val="008B487B"/>
    <w:rsid w:val="008B491C"/>
    <w:rsid w:val="008B52F6"/>
    <w:rsid w:val="008B5862"/>
    <w:rsid w:val="008B5880"/>
    <w:rsid w:val="008B59B5"/>
    <w:rsid w:val="008B6164"/>
    <w:rsid w:val="008B6458"/>
    <w:rsid w:val="008B68EA"/>
    <w:rsid w:val="008B6AD7"/>
    <w:rsid w:val="008B6C9D"/>
    <w:rsid w:val="008B6E9B"/>
    <w:rsid w:val="008B71B9"/>
    <w:rsid w:val="008B788A"/>
    <w:rsid w:val="008B7982"/>
    <w:rsid w:val="008B7BF1"/>
    <w:rsid w:val="008B7C57"/>
    <w:rsid w:val="008C01B0"/>
    <w:rsid w:val="008C0310"/>
    <w:rsid w:val="008C0640"/>
    <w:rsid w:val="008C0933"/>
    <w:rsid w:val="008C1B28"/>
    <w:rsid w:val="008C2479"/>
    <w:rsid w:val="008C292B"/>
    <w:rsid w:val="008C2AD1"/>
    <w:rsid w:val="008C308C"/>
    <w:rsid w:val="008C3121"/>
    <w:rsid w:val="008C31A5"/>
    <w:rsid w:val="008C38ED"/>
    <w:rsid w:val="008C3B00"/>
    <w:rsid w:val="008C3C08"/>
    <w:rsid w:val="008C3E8A"/>
    <w:rsid w:val="008C40AE"/>
    <w:rsid w:val="008C42EA"/>
    <w:rsid w:val="008C46AA"/>
    <w:rsid w:val="008C4A5C"/>
    <w:rsid w:val="008C5385"/>
    <w:rsid w:val="008C5BAD"/>
    <w:rsid w:val="008C5F74"/>
    <w:rsid w:val="008C6279"/>
    <w:rsid w:val="008C677F"/>
    <w:rsid w:val="008C6B3A"/>
    <w:rsid w:val="008C6C08"/>
    <w:rsid w:val="008C6D5C"/>
    <w:rsid w:val="008D0084"/>
    <w:rsid w:val="008D071C"/>
    <w:rsid w:val="008D13C8"/>
    <w:rsid w:val="008D19AF"/>
    <w:rsid w:val="008D263F"/>
    <w:rsid w:val="008D269C"/>
    <w:rsid w:val="008D27A7"/>
    <w:rsid w:val="008D2DD4"/>
    <w:rsid w:val="008D323A"/>
    <w:rsid w:val="008D3259"/>
    <w:rsid w:val="008D3896"/>
    <w:rsid w:val="008D3D70"/>
    <w:rsid w:val="008D3E7A"/>
    <w:rsid w:val="008D40A8"/>
    <w:rsid w:val="008D4192"/>
    <w:rsid w:val="008D4602"/>
    <w:rsid w:val="008D48D8"/>
    <w:rsid w:val="008D4E4E"/>
    <w:rsid w:val="008D4FC2"/>
    <w:rsid w:val="008D53D4"/>
    <w:rsid w:val="008D5C71"/>
    <w:rsid w:val="008D5E89"/>
    <w:rsid w:val="008D5EA3"/>
    <w:rsid w:val="008D6750"/>
    <w:rsid w:val="008D68BC"/>
    <w:rsid w:val="008D73EB"/>
    <w:rsid w:val="008D7598"/>
    <w:rsid w:val="008D7601"/>
    <w:rsid w:val="008D7754"/>
    <w:rsid w:val="008E01B9"/>
    <w:rsid w:val="008E0C0F"/>
    <w:rsid w:val="008E0C90"/>
    <w:rsid w:val="008E0F6C"/>
    <w:rsid w:val="008E0F80"/>
    <w:rsid w:val="008E11DA"/>
    <w:rsid w:val="008E1321"/>
    <w:rsid w:val="008E1AD9"/>
    <w:rsid w:val="008E1F22"/>
    <w:rsid w:val="008E20FA"/>
    <w:rsid w:val="008E2614"/>
    <w:rsid w:val="008E2B2A"/>
    <w:rsid w:val="008E2BC5"/>
    <w:rsid w:val="008E2EA3"/>
    <w:rsid w:val="008E3118"/>
    <w:rsid w:val="008E3119"/>
    <w:rsid w:val="008E31BC"/>
    <w:rsid w:val="008E3554"/>
    <w:rsid w:val="008E3DAA"/>
    <w:rsid w:val="008E43E4"/>
    <w:rsid w:val="008E44DA"/>
    <w:rsid w:val="008E452D"/>
    <w:rsid w:val="008E463D"/>
    <w:rsid w:val="008E489A"/>
    <w:rsid w:val="008E4DC0"/>
    <w:rsid w:val="008E5214"/>
    <w:rsid w:val="008E52FC"/>
    <w:rsid w:val="008E554E"/>
    <w:rsid w:val="008E5ABC"/>
    <w:rsid w:val="008E5F38"/>
    <w:rsid w:val="008E60A5"/>
    <w:rsid w:val="008E618B"/>
    <w:rsid w:val="008E63E9"/>
    <w:rsid w:val="008E670B"/>
    <w:rsid w:val="008E6784"/>
    <w:rsid w:val="008E6AD8"/>
    <w:rsid w:val="008E7A38"/>
    <w:rsid w:val="008E7B3A"/>
    <w:rsid w:val="008F07A7"/>
    <w:rsid w:val="008F0B41"/>
    <w:rsid w:val="008F0F38"/>
    <w:rsid w:val="008F148C"/>
    <w:rsid w:val="008F1C8E"/>
    <w:rsid w:val="008F2785"/>
    <w:rsid w:val="008F29F9"/>
    <w:rsid w:val="008F2A0E"/>
    <w:rsid w:val="008F2C89"/>
    <w:rsid w:val="008F2D44"/>
    <w:rsid w:val="008F3459"/>
    <w:rsid w:val="008F35C1"/>
    <w:rsid w:val="008F36FE"/>
    <w:rsid w:val="008F38B3"/>
    <w:rsid w:val="008F4110"/>
    <w:rsid w:val="008F43E1"/>
    <w:rsid w:val="008F58A2"/>
    <w:rsid w:val="008F5BF3"/>
    <w:rsid w:val="008F5BF6"/>
    <w:rsid w:val="008F5E15"/>
    <w:rsid w:val="008F6797"/>
    <w:rsid w:val="008F6A9A"/>
    <w:rsid w:val="008F6D60"/>
    <w:rsid w:val="008F6DDE"/>
    <w:rsid w:val="008F72DF"/>
    <w:rsid w:val="008F766A"/>
    <w:rsid w:val="008F785B"/>
    <w:rsid w:val="008F7988"/>
    <w:rsid w:val="008F7BA0"/>
    <w:rsid w:val="008F7C73"/>
    <w:rsid w:val="008F7E71"/>
    <w:rsid w:val="008F7E91"/>
    <w:rsid w:val="0090008A"/>
    <w:rsid w:val="0090030A"/>
    <w:rsid w:val="00900462"/>
    <w:rsid w:val="00900887"/>
    <w:rsid w:val="009009FB"/>
    <w:rsid w:val="00900A15"/>
    <w:rsid w:val="00900BAA"/>
    <w:rsid w:val="00900F3C"/>
    <w:rsid w:val="009010FE"/>
    <w:rsid w:val="009012C6"/>
    <w:rsid w:val="00901458"/>
    <w:rsid w:val="00901AE1"/>
    <w:rsid w:val="00901BB3"/>
    <w:rsid w:val="00901DCF"/>
    <w:rsid w:val="0090201A"/>
    <w:rsid w:val="00902145"/>
    <w:rsid w:val="009026AF"/>
    <w:rsid w:val="00902881"/>
    <w:rsid w:val="00902C07"/>
    <w:rsid w:val="00902F0D"/>
    <w:rsid w:val="00902F4D"/>
    <w:rsid w:val="00903030"/>
    <w:rsid w:val="00903404"/>
    <w:rsid w:val="00903893"/>
    <w:rsid w:val="00903FB7"/>
    <w:rsid w:val="00904089"/>
    <w:rsid w:val="00904A52"/>
    <w:rsid w:val="00904B71"/>
    <w:rsid w:val="00904DEB"/>
    <w:rsid w:val="0090552D"/>
    <w:rsid w:val="00905959"/>
    <w:rsid w:val="00906396"/>
    <w:rsid w:val="00906751"/>
    <w:rsid w:val="00906834"/>
    <w:rsid w:val="00906978"/>
    <w:rsid w:val="009071E8"/>
    <w:rsid w:val="0090789A"/>
    <w:rsid w:val="009103AD"/>
    <w:rsid w:val="009107F4"/>
    <w:rsid w:val="00910824"/>
    <w:rsid w:val="0091095A"/>
    <w:rsid w:val="00910A3C"/>
    <w:rsid w:val="00911180"/>
    <w:rsid w:val="009113B7"/>
    <w:rsid w:val="00911580"/>
    <w:rsid w:val="00911B81"/>
    <w:rsid w:val="00911E7C"/>
    <w:rsid w:val="00911F7B"/>
    <w:rsid w:val="009120AD"/>
    <w:rsid w:val="009123D5"/>
    <w:rsid w:val="00912D2E"/>
    <w:rsid w:val="009130C3"/>
    <w:rsid w:val="00913189"/>
    <w:rsid w:val="00913C86"/>
    <w:rsid w:val="0091408D"/>
    <w:rsid w:val="0091416A"/>
    <w:rsid w:val="009143FE"/>
    <w:rsid w:val="0091458C"/>
    <w:rsid w:val="00914902"/>
    <w:rsid w:val="00914B22"/>
    <w:rsid w:val="00915666"/>
    <w:rsid w:val="0091569B"/>
    <w:rsid w:val="00915D3A"/>
    <w:rsid w:val="00915F14"/>
    <w:rsid w:val="0091612F"/>
    <w:rsid w:val="009162E7"/>
    <w:rsid w:val="00916441"/>
    <w:rsid w:val="0091652A"/>
    <w:rsid w:val="00916892"/>
    <w:rsid w:val="00916A7E"/>
    <w:rsid w:val="00917179"/>
    <w:rsid w:val="009177E2"/>
    <w:rsid w:val="00917BFB"/>
    <w:rsid w:val="00917EAC"/>
    <w:rsid w:val="009210E9"/>
    <w:rsid w:val="00921617"/>
    <w:rsid w:val="00923425"/>
    <w:rsid w:val="00924284"/>
    <w:rsid w:val="009244AA"/>
    <w:rsid w:val="00924C36"/>
    <w:rsid w:val="00925562"/>
    <w:rsid w:val="009257C3"/>
    <w:rsid w:val="009262D5"/>
    <w:rsid w:val="00926423"/>
    <w:rsid w:val="00926878"/>
    <w:rsid w:val="00926895"/>
    <w:rsid w:val="009269E4"/>
    <w:rsid w:val="00926C18"/>
    <w:rsid w:val="00926FC7"/>
    <w:rsid w:val="009275AB"/>
    <w:rsid w:val="00927EE5"/>
    <w:rsid w:val="00930A47"/>
    <w:rsid w:val="00930AFB"/>
    <w:rsid w:val="00930D04"/>
    <w:rsid w:val="00930DB9"/>
    <w:rsid w:val="0093164F"/>
    <w:rsid w:val="00931A8B"/>
    <w:rsid w:val="00931C6B"/>
    <w:rsid w:val="00931D98"/>
    <w:rsid w:val="009325D5"/>
    <w:rsid w:val="009326A2"/>
    <w:rsid w:val="00932735"/>
    <w:rsid w:val="0093273E"/>
    <w:rsid w:val="00932CBA"/>
    <w:rsid w:val="0093318B"/>
    <w:rsid w:val="009331ED"/>
    <w:rsid w:val="009338BC"/>
    <w:rsid w:val="00933B4B"/>
    <w:rsid w:val="00933CB0"/>
    <w:rsid w:val="00933D4B"/>
    <w:rsid w:val="00933DD9"/>
    <w:rsid w:val="00934A2B"/>
    <w:rsid w:val="00934DB5"/>
    <w:rsid w:val="00935A78"/>
    <w:rsid w:val="00936090"/>
    <w:rsid w:val="009361B5"/>
    <w:rsid w:val="009361F6"/>
    <w:rsid w:val="00936290"/>
    <w:rsid w:val="00936384"/>
    <w:rsid w:val="00936829"/>
    <w:rsid w:val="00936998"/>
    <w:rsid w:val="00936DF4"/>
    <w:rsid w:val="00937036"/>
    <w:rsid w:val="0093727D"/>
    <w:rsid w:val="009374DC"/>
    <w:rsid w:val="009375F6"/>
    <w:rsid w:val="00937F18"/>
    <w:rsid w:val="00937FE6"/>
    <w:rsid w:val="009400F6"/>
    <w:rsid w:val="009405AE"/>
    <w:rsid w:val="009407F9"/>
    <w:rsid w:val="00941841"/>
    <w:rsid w:val="00941B58"/>
    <w:rsid w:val="00941C81"/>
    <w:rsid w:val="0094241D"/>
    <w:rsid w:val="0094244F"/>
    <w:rsid w:val="00942CF1"/>
    <w:rsid w:val="0094317B"/>
    <w:rsid w:val="009433AE"/>
    <w:rsid w:val="009433D2"/>
    <w:rsid w:val="009436AE"/>
    <w:rsid w:val="009437FB"/>
    <w:rsid w:val="009438B0"/>
    <w:rsid w:val="00943964"/>
    <w:rsid w:val="00943B83"/>
    <w:rsid w:val="00943BA9"/>
    <w:rsid w:val="00944150"/>
    <w:rsid w:val="00944298"/>
    <w:rsid w:val="009444C6"/>
    <w:rsid w:val="00944585"/>
    <w:rsid w:val="00944A71"/>
    <w:rsid w:val="00944B96"/>
    <w:rsid w:val="00944F55"/>
    <w:rsid w:val="00945754"/>
    <w:rsid w:val="00945A08"/>
    <w:rsid w:val="00945C5B"/>
    <w:rsid w:val="00945CA2"/>
    <w:rsid w:val="00946264"/>
    <w:rsid w:val="009462E2"/>
    <w:rsid w:val="00946438"/>
    <w:rsid w:val="00946756"/>
    <w:rsid w:val="00946A3F"/>
    <w:rsid w:val="00946F32"/>
    <w:rsid w:val="009471B0"/>
    <w:rsid w:val="009476F3"/>
    <w:rsid w:val="00947C29"/>
    <w:rsid w:val="00947CAD"/>
    <w:rsid w:val="00947F77"/>
    <w:rsid w:val="0095023A"/>
    <w:rsid w:val="009506A4"/>
    <w:rsid w:val="009507C1"/>
    <w:rsid w:val="009507F5"/>
    <w:rsid w:val="0095082A"/>
    <w:rsid w:val="00950DF9"/>
    <w:rsid w:val="00951053"/>
    <w:rsid w:val="00951125"/>
    <w:rsid w:val="009515B9"/>
    <w:rsid w:val="009515D0"/>
    <w:rsid w:val="009516C8"/>
    <w:rsid w:val="009517B8"/>
    <w:rsid w:val="009518FE"/>
    <w:rsid w:val="00951C46"/>
    <w:rsid w:val="00951D96"/>
    <w:rsid w:val="0095233F"/>
    <w:rsid w:val="00952499"/>
    <w:rsid w:val="009525FE"/>
    <w:rsid w:val="009526DA"/>
    <w:rsid w:val="00952935"/>
    <w:rsid w:val="00952A13"/>
    <w:rsid w:val="00953012"/>
    <w:rsid w:val="00953716"/>
    <w:rsid w:val="00953862"/>
    <w:rsid w:val="009541BB"/>
    <w:rsid w:val="009545D2"/>
    <w:rsid w:val="00954E03"/>
    <w:rsid w:val="00955036"/>
    <w:rsid w:val="009550EE"/>
    <w:rsid w:val="009556DC"/>
    <w:rsid w:val="00955779"/>
    <w:rsid w:val="00955802"/>
    <w:rsid w:val="009559F4"/>
    <w:rsid w:val="00955A28"/>
    <w:rsid w:val="00955DD3"/>
    <w:rsid w:val="00955F25"/>
    <w:rsid w:val="00955FF0"/>
    <w:rsid w:val="009563D5"/>
    <w:rsid w:val="009568F1"/>
    <w:rsid w:val="00956F19"/>
    <w:rsid w:val="00956FD7"/>
    <w:rsid w:val="00957A91"/>
    <w:rsid w:val="00957B91"/>
    <w:rsid w:val="00957DAC"/>
    <w:rsid w:val="0096022B"/>
    <w:rsid w:val="009602F3"/>
    <w:rsid w:val="00960751"/>
    <w:rsid w:val="00961E3A"/>
    <w:rsid w:val="009626AB"/>
    <w:rsid w:val="009626E8"/>
    <w:rsid w:val="00962F61"/>
    <w:rsid w:val="009632EB"/>
    <w:rsid w:val="00963951"/>
    <w:rsid w:val="00963AE1"/>
    <w:rsid w:val="00963AE7"/>
    <w:rsid w:val="00963C38"/>
    <w:rsid w:val="0096421F"/>
    <w:rsid w:val="009646A6"/>
    <w:rsid w:val="00964734"/>
    <w:rsid w:val="00964898"/>
    <w:rsid w:val="00965525"/>
    <w:rsid w:val="00965634"/>
    <w:rsid w:val="00965687"/>
    <w:rsid w:val="00965D71"/>
    <w:rsid w:val="00965E60"/>
    <w:rsid w:val="00965F54"/>
    <w:rsid w:val="00965FE7"/>
    <w:rsid w:val="0096642C"/>
    <w:rsid w:val="00966519"/>
    <w:rsid w:val="00966939"/>
    <w:rsid w:val="00966B60"/>
    <w:rsid w:val="00966B70"/>
    <w:rsid w:val="00966F8D"/>
    <w:rsid w:val="0096700A"/>
    <w:rsid w:val="0096724E"/>
    <w:rsid w:val="00967905"/>
    <w:rsid w:val="00967AD2"/>
    <w:rsid w:val="00967D23"/>
    <w:rsid w:val="0097017C"/>
    <w:rsid w:val="009705AC"/>
    <w:rsid w:val="0097073F"/>
    <w:rsid w:val="00970A87"/>
    <w:rsid w:val="00970C75"/>
    <w:rsid w:val="00970E58"/>
    <w:rsid w:val="00970FDA"/>
    <w:rsid w:val="009711D7"/>
    <w:rsid w:val="009712BD"/>
    <w:rsid w:val="0097131C"/>
    <w:rsid w:val="0097180A"/>
    <w:rsid w:val="00971B25"/>
    <w:rsid w:val="00971EB4"/>
    <w:rsid w:val="009723C6"/>
    <w:rsid w:val="00972594"/>
    <w:rsid w:val="00972B3F"/>
    <w:rsid w:val="0097355D"/>
    <w:rsid w:val="0097392A"/>
    <w:rsid w:val="009741D5"/>
    <w:rsid w:val="00974294"/>
    <w:rsid w:val="00974843"/>
    <w:rsid w:val="009748CA"/>
    <w:rsid w:val="00974B14"/>
    <w:rsid w:val="0097574C"/>
    <w:rsid w:val="009762DC"/>
    <w:rsid w:val="009765A7"/>
    <w:rsid w:val="00976B56"/>
    <w:rsid w:val="009777A0"/>
    <w:rsid w:val="00977A9F"/>
    <w:rsid w:val="0098030C"/>
    <w:rsid w:val="00980556"/>
    <w:rsid w:val="00980BAC"/>
    <w:rsid w:val="0098166F"/>
    <w:rsid w:val="00981DD2"/>
    <w:rsid w:val="00981E4F"/>
    <w:rsid w:val="009823F7"/>
    <w:rsid w:val="00982F0E"/>
    <w:rsid w:val="009830CA"/>
    <w:rsid w:val="009831F5"/>
    <w:rsid w:val="00983495"/>
    <w:rsid w:val="009835A1"/>
    <w:rsid w:val="00983A04"/>
    <w:rsid w:val="00984394"/>
    <w:rsid w:val="009843E5"/>
    <w:rsid w:val="0098443E"/>
    <w:rsid w:val="00984BFE"/>
    <w:rsid w:val="00984C3E"/>
    <w:rsid w:val="00984CD1"/>
    <w:rsid w:val="00984E93"/>
    <w:rsid w:val="00985355"/>
    <w:rsid w:val="009853C9"/>
    <w:rsid w:val="009853D3"/>
    <w:rsid w:val="00985FAD"/>
    <w:rsid w:val="009860D2"/>
    <w:rsid w:val="009868D2"/>
    <w:rsid w:val="00986906"/>
    <w:rsid w:val="009870A5"/>
    <w:rsid w:val="009874CF"/>
    <w:rsid w:val="00987689"/>
    <w:rsid w:val="00987738"/>
    <w:rsid w:val="00987FD6"/>
    <w:rsid w:val="009905D6"/>
    <w:rsid w:val="00990A13"/>
    <w:rsid w:val="00990B67"/>
    <w:rsid w:val="00990C6B"/>
    <w:rsid w:val="00990DE0"/>
    <w:rsid w:val="00990FF0"/>
    <w:rsid w:val="0099136C"/>
    <w:rsid w:val="009917CF"/>
    <w:rsid w:val="00991A54"/>
    <w:rsid w:val="00991D79"/>
    <w:rsid w:val="00992241"/>
    <w:rsid w:val="00992317"/>
    <w:rsid w:val="009924B1"/>
    <w:rsid w:val="00992BCB"/>
    <w:rsid w:val="00992E84"/>
    <w:rsid w:val="00992F0E"/>
    <w:rsid w:val="00993954"/>
    <w:rsid w:val="009940F7"/>
    <w:rsid w:val="0099449E"/>
    <w:rsid w:val="009944F9"/>
    <w:rsid w:val="00994535"/>
    <w:rsid w:val="00994D2A"/>
    <w:rsid w:val="00994EC0"/>
    <w:rsid w:val="0099539C"/>
    <w:rsid w:val="0099549D"/>
    <w:rsid w:val="00995757"/>
    <w:rsid w:val="009959CE"/>
    <w:rsid w:val="00995D84"/>
    <w:rsid w:val="00995EE5"/>
    <w:rsid w:val="009960FC"/>
    <w:rsid w:val="00996107"/>
    <w:rsid w:val="009967CF"/>
    <w:rsid w:val="0099697A"/>
    <w:rsid w:val="009969E1"/>
    <w:rsid w:val="00996E15"/>
    <w:rsid w:val="00997258"/>
    <w:rsid w:val="009972DE"/>
    <w:rsid w:val="00997492"/>
    <w:rsid w:val="009975A8"/>
    <w:rsid w:val="00997B45"/>
    <w:rsid w:val="00997CC9"/>
    <w:rsid w:val="009A0173"/>
    <w:rsid w:val="009A0307"/>
    <w:rsid w:val="009A0508"/>
    <w:rsid w:val="009A0BC6"/>
    <w:rsid w:val="009A0BD8"/>
    <w:rsid w:val="009A0E45"/>
    <w:rsid w:val="009A0F9D"/>
    <w:rsid w:val="009A123C"/>
    <w:rsid w:val="009A16A0"/>
    <w:rsid w:val="009A1C93"/>
    <w:rsid w:val="009A1C97"/>
    <w:rsid w:val="009A1D17"/>
    <w:rsid w:val="009A1F3B"/>
    <w:rsid w:val="009A21B1"/>
    <w:rsid w:val="009A2279"/>
    <w:rsid w:val="009A2DBE"/>
    <w:rsid w:val="009A2DFB"/>
    <w:rsid w:val="009A3027"/>
    <w:rsid w:val="009A3267"/>
    <w:rsid w:val="009A327D"/>
    <w:rsid w:val="009A34DC"/>
    <w:rsid w:val="009A41F1"/>
    <w:rsid w:val="009A49E5"/>
    <w:rsid w:val="009A5EBC"/>
    <w:rsid w:val="009A5F95"/>
    <w:rsid w:val="009A660F"/>
    <w:rsid w:val="009A6D75"/>
    <w:rsid w:val="009A710D"/>
    <w:rsid w:val="009A71E6"/>
    <w:rsid w:val="009A7897"/>
    <w:rsid w:val="009A7CB1"/>
    <w:rsid w:val="009A7E60"/>
    <w:rsid w:val="009B0460"/>
    <w:rsid w:val="009B0FCF"/>
    <w:rsid w:val="009B1048"/>
    <w:rsid w:val="009B10C1"/>
    <w:rsid w:val="009B1293"/>
    <w:rsid w:val="009B12CF"/>
    <w:rsid w:val="009B14D2"/>
    <w:rsid w:val="009B15D3"/>
    <w:rsid w:val="009B1D95"/>
    <w:rsid w:val="009B2171"/>
    <w:rsid w:val="009B2564"/>
    <w:rsid w:val="009B2C5A"/>
    <w:rsid w:val="009B2EC9"/>
    <w:rsid w:val="009B3547"/>
    <w:rsid w:val="009B359C"/>
    <w:rsid w:val="009B360F"/>
    <w:rsid w:val="009B3F2D"/>
    <w:rsid w:val="009B40FC"/>
    <w:rsid w:val="009B4E2F"/>
    <w:rsid w:val="009B4EE8"/>
    <w:rsid w:val="009B5645"/>
    <w:rsid w:val="009B5B40"/>
    <w:rsid w:val="009B5D70"/>
    <w:rsid w:val="009B5DA1"/>
    <w:rsid w:val="009B5DAD"/>
    <w:rsid w:val="009B5E57"/>
    <w:rsid w:val="009B5FA3"/>
    <w:rsid w:val="009B60D9"/>
    <w:rsid w:val="009B65CF"/>
    <w:rsid w:val="009B6958"/>
    <w:rsid w:val="009B6C1A"/>
    <w:rsid w:val="009B7515"/>
    <w:rsid w:val="009B7DCE"/>
    <w:rsid w:val="009B7F2A"/>
    <w:rsid w:val="009C0254"/>
    <w:rsid w:val="009C0D1E"/>
    <w:rsid w:val="009C1013"/>
    <w:rsid w:val="009C138F"/>
    <w:rsid w:val="009C197D"/>
    <w:rsid w:val="009C1C60"/>
    <w:rsid w:val="009C1EBB"/>
    <w:rsid w:val="009C1F61"/>
    <w:rsid w:val="009C200A"/>
    <w:rsid w:val="009C28DF"/>
    <w:rsid w:val="009C299C"/>
    <w:rsid w:val="009C2A6B"/>
    <w:rsid w:val="009C2C64"/>
    <w:rsid w:val="009C317B"/>
    <w:rsid w:val="009C32B2"/>
    <w:rsid w:val="009C3385"/>
    <w:rsid w:val="009C33A3"/>
    <w:rsid w:val="009C33B5"/>
    <w:rsid w:val="009C38C0"/>
    <w:rsid w:val="009C3918"/>
    <w:rsid w:val="009C3A2E"/>
    <w:rsid w:val="009C3AAE"/>
    <w:rsid w:val="009C44E6"/>
    <w:rsid w:val="009C4614"/>
    <w:rsid w:val="009C4B3E"/>
    <w:rsid w:val="009C5143"/>
    <w:rsid w:val="009C52F7"/>
    <w:rsid w:val="009C551C"/>
    <w:rsid w:val="009C572E"/>
    <w:rsid w:val="009C573B"/>
    <w:rsid w:val="009C5778"/>
    <w:rsid w:val="009C5792"/>
    <w:rsid w:val="009C5AB4"/>
    <w:rsid w:val="009C5AE4"/>
    <w:rsid w:val="009C5EBF"/>
    <w:rsid w:val="009C6677"/>
    <w:rsid w:val="009C6726"/>
    <w:rsid w:val="009C6D17"/>
    <w:rsid w:val="009C6F07"/>
    <w:rsid w:val="009D02C0"/>
    <w:rsid w:val="009D0878"/>
    <w:rsid w:val="009D0CBC"/>
    <w:rsid w:val="009D134D"/>
    <w:rsid w:val="009D150A"/>
    <w:rsid w:val="009D1721"/>
    <w:rsid w:val="009D18B3"/>
    <w:rsid w:val="009D1E58"/>
    <w:rsid w:val="009D21A0"/>
    <w:rsid w:val="009D3043"/>
    <w:rsid w:val="009D3097"/>
    <w:rsid w:val="009D3308"/>
    <w:rsid w:val="009D33B3"/>
    <w:rsid w:val="009D3738"/>
    <w:rsid w:val="009D40D1"/>
    <w:rsid w:val="009D42B2"/>
    <w:rsid w:val="009D475D"/>
    <w:rsid w:val="009D4891"/>
    <w:rsid w:val="009D4E7D"/>
    <w:rsid w:val="009D50F6"/>
    <w:rsid w:val="009D54D2"/>
    <w:rsid w:val="009D5917"/>
    <w:rsid w:val="009D5D01"/>
    <w:rsid w:val="009D5D42"/>
    <w:rsid w:val="009D6126"/>
    <w:rsid w:val="009D65E7"/>
    <w:rsid w:val="009D6666"/>
    <w:rsid w:val="009D778A"/>
    <w:rsid w:val="009D77E2"/>
    <w:rsid w:val="009D7B3B"/>
    <w:rsid w:val="009D7B42"/>
    <w:rsid w:val="009D7C1C"/>
    <w:rsid w:val="009D7F9C"/>
    <w:rsid w:val="009E0002"/>
    <w:rsid w:val="009E046E"/>
    <w:rsid w:val="009E0D96"/>
    <w:rsid w:val="009E10BE"/>
    <w:rsid w:val="009E1616"/>
    <w:rsid w:val="009E17F0"/>
    <w:rsid w:val="009E18C6"/>
    <w:rsid w:val="009E1ADA"/>
    <w:rsid w:val="009E1BBF"/>
    <w:rsid w:val="009E2103"/>
    <w:rsid w:val="009E2858"/>
    <w:rsid w:val="009E2962"/>
    <w:rsid w:val="009E298E"/>
    <w:rsid w:val="009E2C0E"/>
    <w:rsid w:val="009E366F"/>
    <w:rsid w:val="009E387E"/>
    <w:rsid w:val="009E38DB"/>
    <w:rsid w:val="009E3D14"/>
    <w:rsid w:val="009E420F"/>
    <w:rsid w:val="009E4314"/>
    <w:rsid w:val="009E4813"/>
    <w:rsid w:val="009E4862"/>
    <w:rsid w:val="009E4A38"/>
    <w:rsid w:val="009E4AC8"/>
    <w:rsid w:val="009E4CBA"/>
    <w:rsid w:val="009E4E0A"/>
    <w:rsid w:val="009E517D"/>
    <w:rsid w:val="009E51D6"/>
    <w:rsid w:val="009E51DF"/>
    <w:rsid w:val="009E52D9"/>
    <w:rsid w:val="009E56AF"/>
    <w:rsid w:val="009E5CF4"/>
    <w:rsid w:val="009E6500"/>
    <w:rsid w:val="009E661A"/>
    <w:rsid w:val="009E67DD"/>
    <w:rsid w:val="009E6825"/>
    <w:rsid w:val="009E6D25"/>
    <w:rsid w:val="009E70BE"/>
    <w:rsid w:val="009E736D"/>
    <w:rsid w:val="009E7390"/>
    <w:rsid w:val="009E74E1"/>
    <w:rsid w:val="009F0020"/>
    <w:rsid w:val="009F017C"/>
    <w:rsid w:val="009F065E"/>
    <w:rsid w:val="009F07B2"/>
    <w:rsid w:val="009F0869"/>
    <w:rsid w:val="009F089D"/>
    <w:rsid w:val="009F0BE9"/>
    <w:rsid w:val="009F0E9F"/>
    <w:rsid w:val="009F0F8F"/>
    <w:rsid w:val="009F1555"/>
    <w:rsid w:val="009F15A8"/>
    <w:rsid w:val="009F1681"/>
    <w:rsid w:val="009F1801"/>
    <w:rsid w:val="009F1A4F"/>
    <w:rsid w:val="009F2966"/>
    <w:rsid w:val="009F2D9B"/>
    <w:rsid w:val="009F2DC3"/>
    <w:rsid w:val="009F2F57"/>
    <w:rsid w:val="009F311F"/>
    <w:rsid w:val="009F3518"/>
    <w:rsid w:val="009F35DE"/>
    <w:rsid w:val="009F3708"/>
    <w:rsid w:val="009F373D"/>
    <w:rsid w:val="009F393F"/>
    <w:rsid w:val="009F3AFF"/>
    <w:rsid w:val="009F3E49"/>
    <w:rsid w:val="009F40AA"/>
    <w:rsid w:val="009F44CC"/>
    <w:rsid w:val="009F4D00"/>
    <w:rsid w:val="009F5419"/>
    <w:rsid w:val="009F5642"/>
    <w:rsid w:val="009F565D"/>
    <w:rsid w:val="009F5C5A"/>
    <w:rsid w:val="009F5CC5"/>
    <w:rsid w:val="009F60CD"/>
    <w:rsid w:val="009F6253"/>
    <w:rsid w:val="009F6533"/>
    <w:rsid w:val="009F66A2"/>
    <w:rsid w:val="009F6828"/>
    <w:rsid w:val="009F6834"/>
    <w:rsid w:val="009F6A0D"/>
    <w:rsid w:val="009F6EC1"/>
    <w:rsid w:val="009F6F36"/>
    <w:rsid w:val="009F71F9"/>
    <w:rsid w:val="009F729E"/>
    <w:rsid w:val="009F7989"/>
    <w:rsid w:val="009F7E32"/>
    <w:rsid w:val="009F7E70"/>
    <w:rsid w:val="00A0013A"/>
    <w:rsid w:val="00A0093B"/>
    <w:rsid w:val="00A015E9"/>
    <w:rsid w:val="00A01B37"/>
    <w:rsid w:val="00A01B8C"/>
    <w:rsid w:val="00A01EF1"/>
    <w:rsid w:val="00A02109"/>
    <w:rsid w:val="00A022C8"/>
    <w:rsid w:val="00A023C3"/>
    <w:rsid w:val="00A02634"/>
    <w:rsid w:val="00A02ED6"/>
    <w:rsid w:val="00A02F87"/>
    <w:rsid w:val="00A030DF"/>
    <w:rsid w:val="00A032AE"/>
    <w:rsid w:val="00A033C5"/>
    <w:rsid w:val="00A03C68"/>
    <w:rsid w:val="00A03CF9"/>
    <w:rsid w:val="00A03D45"/>
    <w:rsid w:val="00A03F17"/>
    <w:rsid w:val="00A04230"/>
    <w:rsid w:val="00A048E3"/>
    <w:rsid w:val="00A04A30"/>
    <w:rsid w:val="00A04C7C"/>
    <w:rsid w:val="00A050BE"/>
    <w:rsid w:val="00A050FB"/>
    <w:rsid w:val="00A0556C"/>
    <w:rsid w:val="00A0588B"/>
    <w:rsid w:val="00A058DA"/>
    <w:rsid w:val="00A059B6"/>
    <w:rsid w:val="00A062F3"/>
    <w:rsid w:val="00A065F5"/>
    <w:rsid w:val="00A0662F"/>
    <w:rsid w:val="00A06FAB"/>
    <w:rsid w:val="00A0723A"/>
    <w:rsid w:val="00A07DA2"/>
    <w:rsid w:val="00A07F38"/>
    <w:rsid w:val="00A10573"/>
    <w:rsid w:val="00A10733"/>
    <w:rsid w:val="00A10A2E"/>
    <w:rsid w:val="00A1101C"/>
    <w:rsid w:val="00A11628"/>
    <w:rsid w:val="00A11899"/>
    <w:rsid w:val="00A11F50"/>
    <w:rsid w:val="00A12AF9"/>
    <w:rsid w:val="00A12B64"/>
    <w:rsid w:val="00A12D13"/>
    <w:rsid w:val="00A12ECA"/>
    <w:rsid w:val="00A1353A"/>
    <w:rsid w:val="00A1355C"/>
    <w:rsid w:val="00A13B74"/>
    <w:rsid w:val="00A13CF0"/>
    <w:rsid w:val="00A13F5E"/>
    <w:rsid w:val="00A13FFF"/>
    <w:rsid w:val="00A1458A"/>
    <w:rsid w:val="00A147EB"/>
    <w:rsid w:val="00A14AE0"/>
    <w:rsid w:val="00A14BBE"/>
    <w:rsid w:val="00A1531C"/>
    <w:rsid w:val="00A15343"/>
    <w:rsid w:val="00A1539D"/>
    <w:rsid w:val="00A155B5"/>
    <w:rsid w:val="00A1628D"/>
    <w:rsid w:val="00A16663"/>
    <w:rsid w:val="00A16840"/>
    <w:rsid w:val="00A16B8A"/>
    <w:rsid w:val="00A16DA5"/>
    <w:rsid w:val="00A16DEF"/>
    <w:rsid w:val="00A173F3"/>
    <w:rsid w:val="00A17D54"/>
    <w:rsid w:val="00A20C80"/>
    <w:rsid w:val="00A2120A"/>
    <w:rsid w:val="00A21AFD"/>
    <w:rsid w:val="00A21DA5"/>
    <w:rsid w:val="00A21F6D"/>
    <w:rsid w:val="00A228B3"/>
    <w:rsid w:val="00A228C2"/>
    <w:rsid w:val="00A22C1A"/>
    <w:rsid w:val="00A22F56"/>
    <w:rsid w:val="00A23312"/>
    <w:rsid w:val="00A23364"/>
    <w:rsid w:val="00A238AC"/>
    <w:rsid w:val="00A23979"/>
    <w:rsid w:val="00A23D38"/>
    <w:rsid w:val="00A24056"/>
    <w:rsid w:val="00A242C7"/>
    <w:rsid w:val="00A249B0"/>
    <w:rsid w:val="00A252D2"/>
    <w:rsid w:val="00A25397"/>
    <w:rsid w:val="00A25767"/>
    <w:rsid w:val="00A25893"/>
    <w:rsid w:val="00A25C7D"/>
    <w:rsid w:val="00A25CBE"/>
    <w:rsid w:val="00A2612E"/>
    <w:rsid w:val="00A261F7"/>
    <w:rsid w:val="00A26F0F"/>
    <w:rsid w:val="00A27051"/>
    <w:rsid w:val="00A276B4"/>
    <w:rsid w:val="00A277F6"/>
    <w:rsid w:val="00A27B2C"/>
    <w:rsid w:val="00A27C70"/>
    <w:rsid w:val="00A308F4"/>
    <w:rsid w:val="00A3095B"/>
    <w:rsid w:val="00A30DC4"/>
    <w:rsid w:val="00A315D2"/>
    <w:rsid w:val="00A3176D"/>
    <w:rsid w:val="00A318B4"/>
    <w:rsid w:val="00A319FC"/>
    <w:rsid w:val="00A31A1B"/>
    <w:rsid w:val="00A31A6D"/>
    <w:rsid w:val="00A325C3"/>
    <w:rsid w:val="00A32BFF"/>
    <w:rsid w:val="00A330C0"/>
    <w:rsid w:val="00A33370"/>
    <w:rsid w:val="00A33424"/>
    <w:rsid w:val="00A33525"/>
    <w:rsid w:val="00A33800"/>
    <w:rsid w:val="00A34221"/>
    <w:rsid w:val="00A342E7"/>
    <w:rsid w:val="00A3442A"/>
    <w:rsid w:val="00A34621"/>
    <w:rsid w:val="00A34A5D"/>
    <w:rsid w:val="00A351D1"/>
    <w:rsid w:val="00A358AA"/>
    <w:rsid w:val="00A35AEF"/>
    <w:rsid w:val="00A35C5B"/>
    <w:rsid w:val="00A35F7F"/>
    <w:rsid w:val="00A36056"/>
    <w:rsid w:val="00A36D27"/>
    <w:rsid w:val="00A370EB"/>
    <w:rsid w:val="00A3710A"/>
    <w:rsid w:val="00A37360"/>
    <w:rsid w:val="00A3738A"/>
    <w:rsid w:val="00A374B6"/>
    <w:rsid w:val="00A3765B"/>
    <w:rsid w:val="00A37DE5"/>
    <w:rsid w:val="00A402A8"/>
    <w:rsid w:val="00A404D1"/>
    <w:rsid w:val="00A411B1"/>
    <w:rsid w:val="00A412A7"/>
    <w:rsid w:val="00A4188E"/>
    <w:rsid w:val="00A41AB6"/>
    <w:rsid w:val="00A41EFA"/>
    <w:rsid w:val="00A4212A"/>
    <w:rsid w:val="00A4238A"/>
    <w:rsid w:val="00A4240F"/>
    <w:rsid w:val="00A4279A"/>
    <w:rsid w:val="00A427BF"/>
    <w:rsid w:val="00A42A27"/>
    <w:rsid w:val="00A42ABE"/>
    <w:rsid w:val="00A42D37"/>
    <w:rsid w:val="00A42F89"/>
    <w:rsid w:val="00A43081"/>
    <w:rsid w:val="00A431D3"/>
    <w:rsid w:val="00A43AF3"/>
    <w:rsid w:val="00A4407A"/>
    <w:rsid w:val="00A445D1"/>
    <w:rsid w:val="00A44737"/>
    <w:rsid w:val="00A44A15"/>
    <w:rsid w:val="00A44BBE"/>
    <w:rsid w:val="00A45375"/>
    <w:rsid w:val="00A45435"/>
    <w:rsid w:val="00A45544"/>
    <w:rsid w:val="00A455B7"/>
    <w:rsid w:val="00A45E12"/>
    <w:rsid w:val="00A45E9E"/>
    <w:rsid w:val="00A46707"/>
    <w:rsid w:val="00A46A6F"/>
    <w:rsid w:val="00A46FE3"/>
    <w:rsid w:val="00A47154"/>
    <w:rsid w:val="00A47A28"/>
    <w:rsid w:val="00A47F97"/>
    <w:rsid w:val="00A50046"/>
    <w:rsid w:val="00A50675"/>
    <w:rsid w:val="00A50D84"/>
    <w:rsid w:val="00A50FE1"/>
    <w:rsid w:val="00A51243"/>
    <w:rsid w:val="00A51387"/>
    <w:rsid w:val="00A5195E"/>
    <w:rsid w:val="00A51F4B"/>
    <w:rsid w:val="00A5225D"/>
    <w:rsid w:val="00A522D5"/>
    <w:rsid w:val="00A52B5E"/>
    <w:rsid w:val="00A53071"/>
    <w:rsid w:val="00A5325B"/>
    <w:rsid w:val="00A53919"/>
    <w:rsid w:val="00A53DB2"/>
    <w:rsid w:val="00A540E1"/>
    <w:rsid w:val="00A54442"/>
    <w:rsid w:val="00A5466F"/>
    <w:rsid w:val="00A546AF"/>
    <w:rsid w:val="00A547F3"/>
    <w:rsid w:val="00A5484D"/>
    <w:rsid w:val="00A54C39"/>
    <w:rsid w:val="00A54F35"/>
    <w:rsid w:val="00A5583E"/>
    <w:rsid w:val="00A55AF4"/>
    <w:rsid w:val="00A55B75"/>
    <w:rsid w:val="00A55CC0"/>
    <w:rsid w:val="00A564EA"/>
    <w:rsid w:val="00A56A03"/>
    <w:rsid w:val="00A56CD3"/>
    <w:rsid w:val="00A56DC8"/>
    <w:rsid w:val="00A5738E"/>
    <w:rsid w:val="00A577A2"/>
    <w:rsid w:val="00A5787C"/>
    <w:rsid w:val="00A6020F"/>
    <w:rsid w:val="00A60242"/>
    <w:rsid w:val="00A60522"/>
    <w:rsid w:val="00A60A38"/>
    <w:rsid w:val="00A60A76"/>
    <w:rsid w:val="00A60F73"/>
    <w:rsid w:val="00A610A6"/>
    <w:rsid w:val="00A61C41"/>
    <w:rsid w:val="00A61CA7"/>
    <w:rsid w:val="00A61D18"/>
    <w:rsid w:val="00A61E61"/>
    <w:rsid w:val="00A6235F"/>
    <w:rsid w:val="00A624CF"/>
    <w:rsid w:val="00A62ABD"/>
    <w:rsid w:val="00A6386A"/>
    <w:rsid w:val="00A639FA"/>
    <w:rsid w:val="00A63A8C"/>
    <w:rsid w:val="00A63D82"/>
    <w:rsid w:val="00A64100"/>
    <w:rsid w:val="00A646EF"/>
    <w:rsid w:val="00A64873"/>
    <w:rsid w:val="00A65090"/>
    <w:rsid w:val="00A652BC"/>
    <w:rsid w:val="00A65558"/>
    <w:rsid w:val="00A65653"/>
    <w:rsid w:val="00A658DE"/>
    <w:rsid w:val="00A66657"/>
    <w:rsid w:val="00A666E2"/>
    <w:rsid w:val="00A66F71"/>
    <w:rsid w:val="00A66FA0"/>
    <w:rsid w:val="00A67371"/>
    <w:rsid w:val="00A675FC"/>
    <w:rsid w:val="00A6779E"/>
    <w:rsid w:val="00A67E2A"/>
    <w:rsid w:val="00A67F02"/>
    <w:rsid w:val="00A67F47"/>
    <w:rsid w:val="00A703FB"/>
    <w:rsid w:val="00A704A0"/>
    <w:rsid w:val="00A70685"/>
    <w:rsid w:val="00A70726"/>
    <w:rsid w:val="00A70768"/>
    <w:rsid w:val="00A70F5E"/>
    <w:rsid w:val="00A71122"/>
    <w:rsid w:val="00A713D6"/>
    <w:rsid w:val="00A716E1"/>
    <w:rsid w:val="00A7190B"/>
    <w:rsid w:val="00A71B0B"/>
    <w:rsid w:val="00A71D46"/>
    <w:rsid w:val="00A71FCD"/>
    <w:rsid w:val="00A72176"/>
    <w:rsid w:val="00A72196"/>
    <w:rsid w:val="00A72AF8"/>
    <w:rsid w:val="00A73040"/>
    <w:rsid w:val="00A731F0"/>
    <w:rsid w:val="00A73251"/>
    <w:rsid w:val="00A73359"/>
    <w:rsid w:val="00A73CC8"/>
    <w:rsid w:val="00A73E99"/>
    <w:rsid w:val="00A73F96"/>
    <w:rsid w:val="00A7436E"/>
    <w:rsid w:val="00A74488"/>
    <w:rsid w:val="00A74787"/>
    <w:rsid w:val="00A747F7"/>
    <w:rsid w:val="00A75201"/>
    <w:rsid w:val="00A75787"/>
    <w:rsid w:val="00A7584E"/>
    <w:rsid w:val="00A767F0"/>
    <w:rsid w:val="00A76937"/>
    <w:rsid w:val="00A76CB7"/>
    <w:rsid w:val="00A77554"/>
    <w:rsid w:val="00A7757C"/>
    <w:rsid w:val="00A776F8"/>
    <w:rsid w:val="00A77725"/>
    <w:rsid w:val="00A77775"/>
    <w:rsid w:val="00A77851"/>
    <w:rsid w:val="00A77B8F"/>
    <w:rsid w:val="00A77CB0"/>
    <w:rsid w:val="00A77D7D"/>
    <w:rsid w:val="00A77EE3"/>
    <w:rsid w:val="00A806BC"/>
    <w:rsid w:val="00A80995"/>
    <w:rsid w:val="00A80FDF"/>
    <w:rsid w:val="00A817BE"/>
    <w:rsid w:val="00A81894"/>
    <w:rsid w:val="00A81917"/>
    <w:rsid w:val="00A81BA6"/>
    <w:rsid w:val="00A81E3A"/>
    <w:rsid w:val="00A82496"/>
    <w:rsid w:val="00A825B6"/>
    <w:rsid w:val="00A826D2"/>
    <w:rsid w:val="00A82BEC"/>
    <w:rsid w:val="00A82CAC"/>
    <w:rsid w:val="00A8311B"/>
    <w:rsid w:val="00A831F3"/>
    <w:rsid w:val="00A833FE"/>
    <w:rsid w:val="00A83667"/>
    <w:rsid w:val="00A838F4"/>
    <w:rsid w:val="00A83EDF"/>
    <w:rsid w:val="00A83F8C"/>
    <w:rsid w:val="00A84B8B"/>
    <w:rsid w:val="00A84BB4"/>
    <w:rsid w:val="00A84D66"/>
    <w:rsid w:val="00A84E11"/>
    <w:rsid w:val="00A85047"/>
    <w:rsid w:val="00A85165"/>
    <w:rsid w:val="00A851EB"/>
    <w:rsid w:val="00A859AD"/>
    <w:rsid w:val="00A86349"/>
    <w:rsid w:val="00A87122"/>
    <w:rsid w:val="00A9032B"/>
    <w:rsid w:val="00A904AD"/>
    <w:rsid w:val="00A904E6"/>
    <w:rsid w:val="00A9092C"/>
    <w:rsid w:val="00A90B07"/>
    <w:rsid w:val="00A90CC8"/>
    <w:rsid w:val="00A91043"/>
    <w:rsid w:val="00A9195B"/>
    <w:rsid w:val="00A91EDA"/>
    <w:rsid w:val="00A91F0A"/>
    <w:rsid w:val="00A92118"/>
    <w:rsid w:val="00A92835"/>
    <w:rsid w:val="00A92D7C"/>
    <w:rsid w:val="00A93133"/>
    <w:rsid w:val="00A935A3"/>
    <w:rsid w:val="00A935A4"/>
    <w:rsid w:val="00A935C7"/>
    <w:rsid w:val="00A936C0"/>
    <w:rsid w:val="00A936E0"/>
    <w:rsid w:val="00A93A05"/>
    <w:rsid w:val="00A93D7D"/>
    <w:rsid w:val="00A93F1C"/>
    <w:rsid w:val="00A942F5"/>
    <w:rsid w:val="00A944F7"/>
    <w:rsid w:val="00A948FF"/>
    <w:rsid w:val="00A94A97"/>
    <w:rsid w:val="00A95297"/>
    <w:rsid w:val="00A952A8"/>
    <w:rsid w:val="00A95657"/>
    <w:rsid w:val="00A96485"/>
    <w:rsid w:val="00A969F6"/>
    <w:rsid w:val="00A96F4D"/>
    <w:rsid w:val="00A970DB"/>
    <w:rsid w:val="00A9737A"/>
    <w:rsid w:val="00A976A8"/>
    <w:rsid w:val="00A97E84"/>
    <w:rsid w:val="00AA005A"/>
    <w:rsid w:val="00AA0A40"/>
    <w:rsid w:val="00AA0B5B"/>
    <w:rsid w:val="00AA0C48"/>
    <w:rsid w:val="00AA1675"/>
    <w:rsid w:val="00AA1831"/>
    <w:rsid w:val="00AA1995"/>
    <w:rsid w:val="00AA1A79"/>
    <w:rsid w:val="00AA1F2E"/>
    <w:rsid w:val="00AA25B2"/>
    <w:rsid w:val="00AA26E2"/>
    <w:rsid w:val="00AA278E"/>
    <w:rsid w:val="00AA29F5"/>
    <w:rsid w:val="00AA34CB"/>
    <w:rsid w:val="00AA358D"/>
    <w:rsid w:val="00AA37D4"/>
    <w:rsid w:val="00AA3DED"/>
    <w:rsid w:val="00AA417B"/>
    <w:rsid w:val="00AA485C"/>
    <w:rsid w:val="00AA4958"/>
    <w:rsid w:val="00AA4A64"/>
    <w:rsid w:val="00AA51F7"/>
    <w:rsid w:val="00AA5569"/>
    <w:rsid w:val="00AA5BC4"/>
    <w:rsid w:val="00AA5D61"/>
    <w:rsid w:val="00AA627A"/>
    <w:rsid w:val="00AA6C58"/>
    <w:rsid w:val="00AA72D1"/>
    <w:rsid w:val="00AA75C7"/>
    <w:rsid w:val="00AA7F56"/>
    <w:rsid w:val="00AB0876"/>
    <w:rsid w:val="00AB0B51"/>
    <w:rsid w:val="00AB0EEC"/>
    <w:rsid w:val="00AB0F21"/>
    <w:rsid w:val="00AB10C9"/>
    <w:rsid w:val="00AB112A"/>
    <w:rsid w:val="00AB20A3"/>
    <w:rsid w:val="00AB212B"/>
    <w:rsid w:val="00AB23EA"/>
    <w:rsid w:val="00AB2411"/>
    <w:rsid w:val="00AB275B"/>
    <w:rsid w:val="00AB28AB"/>
    <w:rsid w:val="00AB2D96"/>
    <w:rsid w:val="00AB2F06"/>
    <w:rsid w:val="00AB30B6"/>
    <w:rsid w:val="00AB3305"/>
    <w:rsid w:val="00AB33A2"/>
    <w:rsid w:val="00AB33B8"/>
    <w:rsid w:val="00AB3A16"/>
    <w:rsid w:val="00AB3B3B"/>
    <w:rsid w:val="00AB478A"/>
    <w:rsid w:val="00AB47AD"/>
    <w:rsid w:val="00AB4BA4"/>
    <w:rsid w:val="00AB4D37"/>
    <w:rsid w:val="00AB4EE9"/>
    <w:rsid w:val="00AB511D"/>
    <w:rsid w:val="00AB5509"/>
    <w:rsid w:val="00AB558F"/>
    <w:rsid w:val="00AB5722"/>
    <w:rsid w:val="00AB59CF"/>
    <w:rsid w:val="00AB5B71"/>
    <w:rsid w:val="00AB5BDF"/>
    <w:rsid w:val="00AB5CDF"/>
    <w:rsid w:val="00AB5F99"/>
    <w:rsid w:val="00AB5FD1"/>
    <w:rsid w:val="00AB6583"/>
    <w:rsid w:val="00AB65CE"/>
    <w:rsid w:val="00AB6709"/>
    <w:rsid w:val="00AB6B6F"/>
    <w:rsid w:val="00AB6EFB"/>
    <w:rsid w:val="00AB7064"/>
    <w:rsid w:val="00AB7A03"/>
    <w:rsid w:val="00AB7B37"/>
    <w:rsid w:val="00AB7CEA"/>
    <w:rsid w:val="00AB7CF0"/>
    <w:rsid w:val="00AB7D32"/>
    <w:rsid w:val="00AC0351"/>
    <w:rsid w:val="00AC0545"/>
    <w:rsid w:val="00AC0BCE"/>
    <w:rsid w:val="00AC0D93"/>
    <w:rsid w:val="00AC0DD4"/>
    <w:rsid w:val="00AC0DD9"/>
    <w:rsid w:val="00AC156D"/>
    <w:rsid w:val="00AC1745"/>
    <w:rsid w:val="00AC21AA"/>
    <w:rsid w:val="00AC2403"/>
    <w:rsid w:val="00AC2754"/>
    <w:rsid w:val="00AC2F08"/>
    <w:rsid w:val="00AC2F15"/>
    <w:rsid w:val="00AC310A"/>
    <w:rsid w:val="00AC355E"/>
    <w:rsid w:val="00AC384D"/>
    <w:rsid w:val="00AC397E"/>
    <w:rsid w:val="00AC3CBF"/>
    <w:rsid w:val="00AC3EED"/>
    <w:rsid w:val="00AC4220"/>
    <w:rsid w:val="00AC46C7"/>
    <w:rsid w:val="00AC4B32"/>
    <w:rsid w:val="00AC4F9E"/>
    <w:rsid w:val="00AC518F"/>
    <w:rsid w:val="00AC59AC"/>
    <w:rsid w:val="00AC5A8E"/>
    <w:rsid w:val="00AC5D7A"/>
    <w:rsid w:val="00AC622D"/>
    <w:rsid w:val="00AC62D1"/>
    <w:rsid w:val="00AC69C6"/>
    <w:rsid w:val="00AC6CD0"/>
    <w:rsid w:val="00AC7232"/>
    <w:rsid w:val="00AC7330"/>
    <w:rsid w:val="00AC743D"/>
    <w:rsid w:val="00AC7CA8"/>
    <w:rsid w:val="00AD0973"/>
    <w:rsid w:val="00AD1C7C"/>
    <w:rsid w:val="00AD1CF7"/>
    <w:rsid w:val="00AD248F"/>
    <w:rsid w:val="00AD2597"/>
    <w:rsid w:val="00AD2BA6"/>
    <w:rsid w:val="00AD3407"/>
    <w:rsid w:val="00AD3A6A"/>
    <w:rsid w:val="00AD3FE8"/>
    <w:rsid w:val="00AD4569"/>
    <w:rsid w:val="00AD45EE"/>
    <w:rsid w:val="00AD46EF"/>
    <w:rsid w:val="00AD4957"/>
    <w:rsid w:val="00AD4BD2"/>
    <w:rsid w:val="00AD5592"/>
    <w:rsid w:val="00AD55E1"/>
    <w:rsid w:val="00AD631A"/>
    <w:rsid w:val="00AD6485"/>
    <w:rsid w:val="00AD657C"/>
    <w:rsid w:val="00AD6D4E"/>
    <w:rsid w:val="00AD6E3B"/>
    <w:rsid w:val="00AD6EED"/>
    <w:rsid w:val="00AD7CB5"/>
    <w:rsid w:val="00AD7E40"/>
    <w:rsid w:val="00AD7E75"/>
    <w:rsid w:val="00AD7EB9"/>
    <w:rsid w:val="00AE00DF"/>
    <w:rsid w:val="00AE04B3"/>
    <w:rsid w:val="00AE06CF"/>
    <w:rsid w:val="00AE0E29"/>
    <w:rsid w:val="00AE13E1"/>
    <w:rsid w:val="00AE1664"/>
    <w:rsid w:val="00AE18EA"/>
    <w:rsid w:val="00AE1917"/>
    <w:rsid w:val="00AE1AB6"/>
    <w:rsid w:val="00AE1AE3"/>
    <w:rsid w:val="00AE1B8C"/>
    <w:rsid w:val="00AE1E5B"/>
    <w:rsid w:val="00AE1F75"/>
    <w:rsid w:val="00AE2EB2"/>
    <w:rsid w:val="00AE3133"/>
    <w:rsid w:val="00AE31DD"/>
    <w:rsid w:val="00AE3223"/>
    <w:rsid w:val="00AE32CD"/>
    <w:rsid w:val="00AE4365"/>
    <w:rsid w:val="00AE4389"/>
    <w:rsid w:val="00AE448E"/>
    <w:rsid w:val="00AE480F"/>
    <w:rsid w:val="00AE4E60"/>
    <w:rsid w:val="00AE501E"/>
    <w:rsid w:val="00AE54CF"/>
    <w:rsid w:val="00AE55C2"/>
    <w:rsid w:val="00AE5705"/>
    <w:rsid w:val="00AE571C"/>
    <w:rsid w:val="00AE5A1A"/>
    <w:rsid w:val="00AE5AA9"/>
    <w:rsid w:val="00AE5EA3"/>
    <w:rsid w:val="00AE5EF7"/>
    <w:rsid w:val="00AE5F58"/>
    <w:rsid w:val="00AE6023"/>
    <w:rsid w:val="00AE633E"/>
    <w:rsid w:val="00AE63E1"/>
    <w:rsid w:val="00AE64A0"/>
    <w:rsid w:val="00AE6546"/>
    <w:rsid w:val="00AE6F2C"/>
    <w:rsid w:val="00AE770D"/>
    <w:rsid w:val="00AE7C69"/>
    <w:rsid w:val="00AE7CE7"/>
    <w:rsid w:val="00AE7D23"/>
    <w:rsid w:val="00AE7F7B"/>
    <w:rsid w:val="00AE7FEF"/>
    <w:rsid w:val="00AF032E"/>
    <w:rsid w:val="00AF04E8"/>
    <w:rsid w:val="00AF0B41"/>
    <w:rsid w:val="00AF12AB"/>
    <w:rsid w:val="00AF20DA"/>
    <w:rsid w:val="00AF267A"/>
    <w:rsid w:val="00AF2F9B"/>
    <w:rsid w:val="00AF3741"/>
    <w:rsid w:val="00AF3949"/>
    <w:rsid w:val="00AF3A81"/>
    <w:rsid w:val="00AF3B46"/>
    <w:rsid w:val="00AF3C10"/>
    <w:rsid w:val="00AF3FE2"/>
    <w:rsid w:val="00AF4192"/>
    <w:rsid w:val="00AF41F2"/>
    <w:rsid w:val="00AF4382"/>
    <w:rsid w:val="00AF43E7"/>
    <w:rsid w:val="00AF44BC"/>
    <w:rsid w:val="00AF453E"/>
    <w:rsid w:val="00AF46AC"/>
    <w:rsid w:val="00AF4C2E"/>
    <w:rsid w:val="00AF4E55"/>
    <w:rsid w:val="00AF4E61"/>
    <w:rsid w:val="00AF50B5"/>
    <w:rsid w:val="00AF51B4"/>
    <w:rsid w:val="00AF52C6"/>
    <w:rsid w:val="00AF5387"/>
    <w:rsid w:val="00AF5A26"/>
    <w:rsid w:val="00AF5D4E"/>
    <w:rsid w:val="00AF5D9B"/>
    <w:rsid w:val="00AF6D6E"/>
    <w:rsid w:val="00AF6E86"/>
    <w:rsid w:val="00AF71D0"/>
    <w:rsid w:val="00AF7343"/>
    <w:rsid w:val="00AF7723"/>
    <w:rsid w:val="00AF7AFC"/>
    <w:rsid w:val="00B00175"/>
    <w:rsid w:val="00B0036D"/>
    <w:rsid w:val="00B0039B"/>
    <w:rsid w:val="00B006DE"/>
    <w:rsid w:val="00B007A0"/>
    <w:rsid w:val="00B00891"/>
    <w:rsid w:val="00B00F0C"/>
    <w:rsid w:val="00B00F10"/>
    <w:rsid w:val="00B01428"/>
    <w:rsid w:val="00B01549"/>
    <w:rsid w:val="00B0178C"/>
    <w:rsid w:val="00B01E24"/>
    <w:rsid w:val="00B02686"/>
    <w:rsid w:val="00B028DC"/>
    <w:rsid w:val="00B02998"/>
    <w:rsid w:val="00B02F5F"/>
    <w:rsid w:val="00B02FE7"/>
    <w:rsid w:val="00B0323E"/>
    <w:rsid w:val="00B032D2"/>
    <w:rsid w:val="00B034E4"/>
    <w:rsid w:val="00B03511"/>
    <w:rsid w:val="00B037C2"/>
    <w:rsid w:val="00B03E13"/>
    <w:rsid w:val="00B050C5"/>
    <w:rsid w:val="00B0510E"/>
    <w:rsid w:val="00B05805"/>
    <w:rsid w:val="00B0587D"/>
    <w:rsid w:val="00B0604A"/>
    <w:rsid w:val="00B0640A"/>
    <w:rsid w:val="00B066EC"/>
    <w:rsid w:val="00B068BC"/>
    <w:rsid w:val="00B06908"/>
    <w:rsid w:val="00B070E9"/>
    <w:rsid w:val="00B07233"/>
    <w:rsid w:val="00B07383"/>
    <w:rsid w:val="00B0749D"/>
    <w:rsid w:val="00B07919"/>
    <w:rsid w:val="00B1043A"/>
    <w:rsid w:val="00B10551"/>
    <w:rsid w:val="00B10F95"/>
    <w:rsid w:val="00B114BE"/>
    <w:rsid w:val="00B11595"/>
    <w:rsid w:val="00B11868"/>
    <w:rsid w:val="00B119F3"/>
    <w:rsid w:val="00B11A06"/>
    <w:rsid w:val="00B11AC6"/>
    <w:rsid w:val="00B11B23"/>
    <w:rsid w:val="00B11EA9"/>
    <w:rsid w:val="00B1206C"/>
    <w:rsid w:val="00B12E80"/>
    <w:rsid w:val="00B12FD2"/>
    <w:rsid w:val="00B13436"/>
    <w:rsid w:val="00B13ECF"/>
    <w:rsid w:val="00B13F72"/>
    <w:rsid w:val="00B14376"/>
    <w:rsid w:val="00B146D1"/>
    <w:rsid w:val="00B14C88"/>
    <w:rsid w:val="00B15233"/>
    <w:rsid w:val="00B152D5"/>
    <w:rsid w:val="00B16140"/>
    <w:rsid w:val="00B16391"/>
    <w:rsid w:val="00B16AB6"/>
    <w:rsid w:val="00B17141"/>
    <w:rsid w:val="00B17756"/>
    <w:rsid w:val="00B17C3F"/>
    <w:rsid w:val="00B202C7"/>
    <w:rsid w:val="00B2033F"/>
    <w:rsid w:val="00B20853"/>
    <w:rsid w:val="00B208FE"/>
    <w:rsid w:val="00B20C50"/>
    <w:rsid w:val="00B20E6C"/>
    <w:rsid w:val="00B213C0"/>
    <w:rsid w:val="00B21BA4"/>
    <w:rsid w:val="00B21BAA"/>
    <w:rsid w:val="00B21BB9"/>
    <w:rsid w:val="00B21BFA"/>
    <w:rsid w:val="00B21C5B"/>
    <w:rsid w:val="00B21EA0"/>
    <w:rsid w:val="00B21EEF"/>
    <w:rsid w:val="00B222CB"/>
    <w:rsid w:val="00B22369"/>
    <w:rsid w:val="00B224E9"/>
    <w:rsid w:val="00B2304E"/>
    <w:rsid w:val="00B232D9"/>
    <w:rsid w:val="00B233B1"/>
    <w:rsid w:val="00B235BB"/>
    <w:rsid w:val="00B235DB"/>
    <w:rsid w:val="00B2368D"/>
    <w:rsid w:val="00B23B6B"/>
    <w:rsid w:val="00B23D9A"/>
    <w:rsid w:val="00B240E9"/>
    <w:rsid w:val="00B243BC"/>
    <w:rsid w:val="00B24963"/>
    <w:rsid w:val="00B249A2"/>
    <w:rsid w:val="00B24B8C"/>
    <w:rsid w:val="00B24E39"/>
    <w:rsid w:val="00B250F4"/>
    <w:rsid w:val="00B2532B"/>
    <w:rsid w:val="00B253FA"/>
    <w:rsid w:val="00B255DC"/>
    <w:rsid w:val="00B25AFD"/>
    <w:rsid w:val="00B25C9E"/>
    <w:rsid w:val="00B25E51"/>
    <w:rsid w:val="00B25F19"/>
    <w:rsid w:val="00B262A7"/>
    <w:rsid w:val="00B26E9F"/>
    <w:rsid w:val="00B2765F"/>
    <w:rsid w:val="00B27B2B"/>
    <w:rsid w:val="00B27E8C"/>
    <w:rsid w:val="00B301D4"/>
    <w:rsid w:val="00B306DD"/>
    <w:rsid w:val="00B30F25"/>
    <w:rsid w:val="00B31189"/>
    <w:rsid w:val="00B311CB"/>
    <w:rsid w:val="00B31987"/>
    <w:rsid w:val="00B319F9"/>
    <w:rsid w:val="00B31C7D"/>
    <w:rsid w:val="00B31FE0"/>
    <w:rsid w:val="00B32623"/>
    <w:rsid w:val="00B328FA"/>
    <w:rsid w:val="00B32F20"/>
    <w:rsid w:val="00B33221"/>
    <w:rsid w:val="00B3343B"/>
    <w:rsid w:val="00B33756"/>
    <w:rsid w:val="00B3436B"/>
    <w:rsid w:val="00B34470"/>
    <w:rsid w:val="00B346D2"/>
    <w:rsid w:val="00B34C17"/>
    <w:rsid w:val="00B34E64"/>
    <w:rsid w:val="00B354AF"/>
    <w:rsid w:val="00B35B04"/>
    <w:rsid w:val="00B35B4D"/>
    <w:rsid w:val="00B35B58"/>
    <w:rsid w:val="00B35B99"/>
    <w:rsid w:val="00B35D28"/>
    <w:rsid w:val="00B35F19"/>
    <w:rsid w:val="00B35FAD"/>
    <w:rsid w:val="00B360B7"/>
    <w:rsid w:val="00B364EA"/>
    <w:rsid w:val="00B37047"/>
    <w:rsid w:val="00B3743E"/>
    <w:rsid w:val="00B37A56"/>
    <w:rsid w:val="00B4002B"/>
    <w:rsid w:val="00B40FE7"/>
    <w:rsid w:val="00B41511"/>
    <w:rsid w:val="00B41535"/>
    <w:rsid w:val="00B41849"/>
    <w:rsid w:val="00B41CA0"/>
    <w:rsid w:val="00B41F0A"/>
    <w:rsid w:val="00B42339"/>
    <w:rsid w:val="00B42A59"/>
    <w:rsid w:val="00B43140"/>
    <w:rsid w:val="00B4325C"/>
    <w:rsid w:val="00B436EC"/>
    <w:rsid w:val="00B438BC"/>
    <w:rsid w:val="00B438D2"/>
    <w:rsid w:val="00B446B1"/>
    <w:rsid w:val="00B446C9"/>
    <w:rsid w:val="00B44907"/>
    <w:rsid w:val="00B44A1F"/>
    <w:rsid w:val="00B44AAE"/>
    <w:rsid w:val="00B44E3A"/>
    <w:rsid w:val="00B45056"/>
    <w:rsid w:val="00B45277"/>
    <w:rsid w:val="00B45961"/>
    <w:rsid w:val="00B45A27"/>
    <w:rsid w:val="00B460CC"/>
    <w:rsid w:val="00B460F9"/>
    <w:rsid w:val="00B46374"/>
    <w:rsid w:val="00B463B2"/>
    <w:rsid w:val="00B463EB"/>
    <w:rsid w:val="00B46400"/>
    <w:rsid w:val="00B4644C"/>
    <w:rsid w:val="00B46788"/>
    <w:rsid w:val="00B46CF6"/>
    <w:rsid w:val="00B46E3F"/>
    <w:rsid w:val="00B475BC"/>
    <w:rsid w:val="00B47748"/>
    <w:rsid w:val="00B47871"/>
    <w:rsid w:val="00B47CDB"/>
    <w:rsid w:val="00B47CEC"/>
    <w:rsid w:val="00B47DF2"/>
    <w:rsid w:val="00B504A8"/>
    <w:rsid w:val="00B5097A"/>
    <w:rsid w:val="00B50F01"/>
    <w:rsid w:val="00B51234"/>
    <w:rsid w:val="00B519AA"/>
    <w:rsid w:val="00B51CBF"/>
    <w:rsid w:val="00B523A3"/>
    <w:rsid w:val="00B52C3F"/>
    <w:rsid w:val="00B532E4"/>
    <w:rsid w:val="00B534E0"/>
    <w:rsid w:val="00B53659"/>
    <w:rsid w:val="00B5391B"/>
    <w:rsid w:val="00B53A02"/>
    <w:rsid w:val="00B5440A"/>
    <w:rsid w:val="00B54719"/>
    <w:rsid w:val="00B54A31"/>
    <w:rsid w:val="00B54C62"/>
    <w:rsid w:val="00B54F3E"/>
    <w:rsid w:val="00B5525B"/>
    <w:rsid w:val="00B553D9"/>
    <w:rsid w:val="00B562BE"/>
    <w:rsid w:val="00B5721E"/>
    <w:rsid w:val="00B574C1"/>
    <w:rsid w:val="00B57771"/>
    <w:rsid w:val="00B5795E"/>
    <w:rsid w:val="00B57D44"/>
    <w:rsid w:val="00B57F21"/>
    <w:rsid w:val="00B60380"/>
    <w:rsid w:val="00B6082C"/>
    <w:rsid w:val="00B60C48"/>
    <w:rsid w:val="00B61B1B"/>
    <w:rsid w:val="00B6205E"/>
    <w:rsid w:val="00B62172"/>
    <w:rsid w:val="00B62452"/>
    <w:rsid w:val="00B62727"/>
    <w:rsid w:val="00B62899"/>
    <w:rsid w:val="00B62975"/>
    <w:rsid w:val="00B62B36"/>
    <w:rsid w:val="00B632FA"/>
    <w:rsid w:val="00B633A8"/>
    <w:rsid w:val="00B634AF"/>
    <w:rsid w:val="00B636F4"/>
    <w:rsid w:val="00B63726"/>
    <w:rsid w:val="00B637C0"/>
    <w:rsid w:val="00B63D42"/>
    <w:rsid w:val="00B640AE"/>
    <w:rsid w:val="00B644D9"/>
    <w:rsid w:val="00B64614"/>
    <w:rsid w:val="00B6461C"/>
    <w:rsid w:val="00B647C7"/>
    <w:rsid w:val="00B64E5D"/>
    <w:rsid w:val="00B650A1"/>
    <w:rsid w:val="00B652DA"/>
    <w:rsid w:val="00B653AD"/>
    <w:rsid w:val="00B6556F"/>
    <w:rsid w:val="00B6564E"/>
    <w:rsid w:val="00B65C2E"/>
    <w:rsid w:val="00B66294"/>
    <w:rsid w:val="00B66EF1"/>
    <w:rsid w:val="00B670FC"/>
    <w:rsid w:val="00B67152"/>
    <w:rsid w:val="00B67297"/>
    <w:rsid w:val="00B672AB"/>
    <w:rsid w:val="00B6770A"/>
    <w:rsid w:val="00B7074C"/>
    <w:rsid w:val="00B70F16"/>
    <w:rsid w:val="00B712CE"/>
    <w:rsid w:val="00B71466"/>
    <w:rsid w:val="00B71649"/>
    <w:rsid w:val="00B71DB0"/>
    <w:rsid w:val="00B721A5"/>
    <w:rsid w:val="00B724F7"/>
    <w:rsid w:val="00B727B4"/>
    <w:rsid w:val="00B7281D"/>
    <w:rsid w:val="00B72B37"/>
    <w:rsid w:val="00B73482"/>
    <w:rsid w:val="00B736B2"/>
    <w:rsid w:val="00B73ADB"/>
    <w:rsid w:val="00B74191"/>
    <w:rsid w:val="00B74233"/>
    <w:rsid w:val="00B74373"/>
    <w:rsid w:val="00B749CA"/>
    <w:rsid w:val="00B74B28"/>
    <w:rsid w:val="00B7504B"/>
    <w:rsid w:val="00B75226"/>
    <w:rsid w:val="00B75A41"/>
    <w:rsid w:val="00B76072"/>
    <w:rsid w:val="00B761B4"/>
    <w:rsid w:val="00B76575"/>
    <w:rsid w:val="00B76971"/>
    <w:rsid w:val="00B76BED"/>
    <w:rsid w:val="00B76E21"/>
    <w:rsid w:val="00B76FFF"/>
    <w:rsid w:val="00B770E8"/>
    <w:rsid w:val="00B77254"/>
    <w:rsid w:val="00B77321"/>
    <w:rsid w:val="00B773B4"/>
    <w:rsid w:val="00B77488"/>
    <w:rsid w:val="00B7750E"/>
    <w:rsid w:val="00B77889"/>
    <w:rsid w:val="00B77B67"/>
    <w:rsid w:val="00B77BE1"/>
    <w:rsid w:val="00B80287"/>
    <w:rsid w:val="00B8055E"/>
    <w:rsid w:val="00B80790"/>
    <w:rsid w:val="00B80846"/>
    <w:rsid w:val="00B809C0"/>
    <w:rsid w:val="00B80B35"/>
    <w:rsid w:val="00B80BB8"/>
    <w:rsid w:val="00B80D37"/>
    <w:rsid w:val="00B80DA6"/>
    <w:rsid w:val="00B81551"/>
    <w:rsid w:val="00B81883"/>
    <w:rsid w:val="00B81A05"/>
    <w:rsid w:val="00B81C15"/>
    <w:rsid w:val="00B825B0"/>
    <w:rsid w:val="00B83080"/>
    <w:rsid w:val="00B832FF"/>
    <w:rsid w:val="00B83D3F"/>
    <w:rsid w:val="00B83FC4"/>
    <w:rsid w:val="00B84321"/>
    <w:rsid w:val="00B8492E"/>
    <w:rsid w:val="00B84930"/>
    <w:rsid w:val="00B84DB2"/>
    <w:rsid w:val="00B84F7C"/>
    <w:rsid w:val="00B85E2D"/>
    <w:rsid w:val="00B85ED3"/>
    <w:rsid w:val="00B85F0E"/>
    <w:rsid w:val="00B85F2D"/>
    <w:rsid w:val="00B86AD6"/>
    <w:rsid w:val="00B86D21"/>
    <w:rsid w:val="00B86E44"/>
    <w:rsid w:val="00B8705C"/>
    <w:rsid w:val="00B878E9"/>
    <w:rsid w:val="00B87ED5"/>
    <w:rsid w:val="00B905B6"/>
    <w:rsid w:val="00B90836"/>
    <w:rsid w:val="00B90C18"/>
    <w:rsid w:val="00B90C47"/>
    <w:rsid w:val="00B90F5B"/>
    <w:rsid w:val="00B91F2A"/>
    <w:rsid w:val="00B9263C"/>
    <w:rsid w:val="00B94283"/>
    <w:rsid w:val="00B943A2"/>
    <w:rsid w:val="00B947CB"/>
    <w:rsid w:val="00B9495C"/>
    <w:rsid w:val="00B949C2"/>
    <w:rsid w:val="00B94D41"/>
    <w:rsid w:val="00B9511E"/>
    <w:rsid w:val="00B95251"/>
    <w:rsid w:val="00B95658"/>
    <w:rsid w:val="00B95787"/>
    <w:rsid w:val="00B95B34"/>
    <w:rsid w:val="00B95BDB"/>
    <w:rsid w:val="00B95FC9"/>
    <w:rsid w:val="00B9623A"/>
    <w:rsid w:val="00B964B7"/>
    <w:rsid w:val="00B96CED"/>
    <w:rsid w:val="00B970A3"/>
    <w:rsid w:val="00B97449"/>
    <w:rsid w:val="00B97772"/>
    <w:rsid w:val="00B9788C"/>
    <w:rsid w:val="00B97900"/>
    <w:rsid w:val="00B97F4A"/>
    <w:rsid w:val="00BA0388"/>
    <w:rsid w:val="00BA044C"/>
    <w:rsid w:val="00BA07AE"/>
    <w:rsid w:val="00BA0876"/>
    <w:rsid w:val="00BA1039"/>
    <w:rsid w:val="00BA22B7"/>
    <w:rsid w:val="00BA2601"/>
    <w:rsid w:val="00BA2CB2"/>
    <w:rsid w:val="00BA2EBC"/>
    <w:rsid w:val="00BA3155"/>
    <w:rsid w:val="00BA342F"/>
    <w:rsid w:val="00BA3F3D"/>
    <w:rsid w:val="00BA43B7"/>
    <w:rsid w:val="00BA4504"/>
    <w:rsid w:val="00BA460B"/>
    <w:rsid w:val="00BA49D2"/>
    <w:rsid w:val="00BA4A9C"/>
    <w:rsid w:val="00BA4B1F"/>
    <w:rsid w:val="00BA4E7F"/>
    <w:rsid w:val="00BA509D"/>
    <w:rsid w:val="00BA5741"/>
    <w:rsid w:val="00BA587B"/>
    <w:rsid w:val="00BA5929"/>
    <w:rsid w:val="00BA5A88"/>
    <w:rsid w:val="00BA5CEE"/>
    <w:rsid w:val="00BA5D0D"/>
    <w:rsid w:val="00BA6553"/>
    <w:rsid w:val="00BA66BA"/>
    <w:rsid w:val="00BA6728"/>
    <w:rsid w:val="00BA672C"/>
    <w:rsid w:val="00BA6D8A"/>
    <w:rsid w:val="00BA7001"/>
    <w:rsid w:val="00BA75EB"/>
    <w:rsid w:val="00BA7696"/>
    <w:rsid w:val="00BA7807"/>
    <w:rsid w:val="00BA78F4"/>
    <w:rsid w:val="00BA7EAD"/>
    <w:rsid w:val="00BB0080"/>
    <w:rsid w:val="00BB0216"/>
    <w:rsid w:val="00BB04A8"/>
    <w:rsid w:val="00BB073E"/>
    <w:rsid w:val="00BB098C"/>
    <w:rsid w:val="00BB0E3B"/>
    <w:rsid w:val="00BB108B"/>
    <w:rsid w:val="00BB11D7"/>
    <w:rsid w:val="00BB1353"/>
    <w:rsid w:val="00BB21DB"/>
    <w:rsid w:val="00BB22E0"/>
    <w:rsid w:val="00BB29AF"/>
    <w:rsid w:val="00BB2B1F"/>
    <w:rsid w:val="00BB2C41"/>
    <w:rsid w:val="00BB2CA2"/>
    <w:rsid w:val="00BB34B6"/>
    <w:rsid w:val="00BB34D9"/>
    <w:rsid w:val="00BB3654"/>
    <w:rsid w:val="00BB3EEA"/>
    <w:rsid w:val="00BB44B4"/>
    <w:rsid w:val="00BB463B"/>
    <w:rsid w:val="00BB575E"/>
    <w:rsid w:val="00BB58B9"/>
    <w:rsid w:val="00BB5AE2"/>
    <w:rsid w:val="00BB5C51"/>
    <w:rsid w:val="00BB5E24"/>
    <w:rsid w:val="00BB5EC3"/>
    <w:rsid w:val="00BB65DF"/>
    <w:rsid w:val="00BB70E4"/>
    <w:rsid w:val="00BB7199"/>
    <w:rsid w:val="00BB7271"/>
    <w:rsid w:val="00BB7414"/>
    <w:rsid w:val="00BB7DBB"/>
    <w:rsid w:val="00BC03A6"/>
    <w:rsid w:val="00BC03CB"/>
    <w:rsid w:val="00BC07C6"/>
    <w:rsid w:val="00BC0B0B"/>
    <w:rsid w:val="00BC0D48"/>
    <w:rsid w:val="00BC1408"/>
    <w:rsid w:val="00BC16BD"/>
    <w:rsid w:val="00BC1724"/>
    <w:rsid w:val="00BC186F"/>
    <w:rsid w:val="00BC18DA"/>
    <w:rsid w:val="00BC1D12"/>
    <w:rsid w:val="00BC211E"/>
    <w:rsid w:val="00BC21B1"/>
    <w:rsid w:val="00BC2209"/>
    <w:rsid w:val="00BC2285"/>
    <w:rsid w:val="00BC236E"/>
    <w:rsid w:val="00BC24FD"/>
    <w:rsid w:val="00BC25B6"/>
    <w:rsid w:val="00BC28D3"/>
    <w:rsid w:val="00BC2BE6"/>
    <w:rsid w:val="00BC386D"/>
    <w:rsid w:val="00BC3B62"/>
    <w:rsid w:val="00BC3C52"/>
    <w:rsid w:val="00BC4984"/>
    <w:rsid w:val="00BC5108"/>
    <w:rsid w:val="00BC5307"/>
    <w:rsid w:val="00BC5626"/>
    <w:rsid w:val="00BC58E1"/>
    <w:rsid w:val="00BC5C39"/>
    <w:rsid w:val="00BC5C47"/>
    <w:rsid w:val="00BC5D75"/>
    <w:rsid w:val="00BC6A3E"/>
    <w:rsid w:val="00BC6BA0"/>
    <w:rsid w:val="00BC6D2A"/>
    <w:rsid w:val="00BC6DC2"/>
    <w:rsid w:val="00BC7018"/>
    <w:rsid w:val="00BC71AE"/>
    <w:rsid w:val="00BC7744"/>
    <w:rsid w:val="00BC785E"/>
    <w:rsid w:val="00BC7E89"/>
    <w:rsid w:val="00BD0767"/>
    <w:rsid w:val="00BD0AC6"/>
    <w:rsid w:val="00BD0C43"/>
    <w:rsid w:val="00BD0FD3"/>
    <w:rsid w:val="00BD128E"/>
    <w:rsid w:val="00BD142E"/>
    <w:rsid w:val="00BD198B"/>
    <w:rsid w:val="00BD251A"/>
    <w:rsid w:val="00BD290E"/>
    <w:rsid w:val="00BD2C9B"/>
    <w:rsid w:val="00BD305B"/>
    <w:rsid w:val="00BD3348"/>
    <w:rsid w:val="00BD3430"/>
    <w:rsid w:val="00BD43E0"/>
    <w:rsid w:val="00BD4429"/>
    <w:rsid w:val="00BD4665"/>
    <w:rsid w:val="00BD47BE"/>
    <w:rsid w:val="00BD49E5"/>
    <w:rsid w:val="00BD4A8A"/>
    <w:rsid w:val="00BD4CF2"/>
    <w:rsid w:val="00BD4EC4"/>
    <w:rsid w:val="00BD5026"/>
    <w:rsid w:val="00BD5591"/>
    <w:rsid w:val="00BD568B"/>
    <w:rsid w:val="00BD574D"/>
    <w:rsid w:val="00BD6547"/>
    <w:rsid w:val="00BD6E80"/>
    <w:rsid w:val="00BD708E"/>
    <w:rsid w:val="00BD7162"/>
    <w:rsid w:val="00BD7204"/>
    <w:rsid w:val="00BD75CF"/>
    <w:rsid w:val="00BD7790"/>
    <w:rsid w:val="00BD796F"/>
    <w:rsid w:val="00BD7C42"/>
    <w:rsid w:val="00BE057D"/>
    <w:rsid w:val="00BE063B"/>
    <w:rsid w:val="00BE06F2"/>
    <w:rsid w:val="00BE0837"/>
    <w:rsid w:val="00BE086B"/>
    <w:rsid w:val="00BE0977"/>
    <w:rsid w:val="00BE0D42"/>
    <w:rsid w:val="00BE0EB8"/>
    <w:rsid w:val="00BE152E"/>
    <w:rsid w:val="00BE183E"/>
    <w:rsid w:val="00BE1A23"/>
    <w:rsid w:val="00BE1CF4"/>
    <w:rsid w:val="00BE1D8E"/>
    <w:rsid w:val="00BE2089"/>
    <w:rsid w:val="00BE2461"/>
    <w:rsid w:val="00BE34CB"/>
    <w:rsid w:val="00BE3708"/>
    <w:rsid w:val="00BE389F"/>
    <w:rsid w:val="00BE3CCC"/>
    <w:rsid w:val="00BE47DC"/>
    <w:rsid w:val="00BE4B85"/>
    <w:rsid w:val="00BE4F2E"/>
    <w:rsid w:val="00BE5013"/>
    <w:rsid w:val="00BE568A"/>
    <w:rsid w:val="00BE58B4"/>
    <w:rsid w:val="00BE655B"/>
    <w:rsid w:val="00BE6BEC"/>
    <w:rsid w:val="00BE6C9B"/>
    <w:rsid w:val="00BE7315"/>
    <w:rsid w:val="00BE73D5"/>
    <w:rsid w:val="00BE7421"/>
    <w:rsid w:val="00BE7468"/>
    <w:rsid w:val="00BE749F"/>
    <w:rsid w:val="00BE7AA0"/>
    <w:rsid w:val="00BE7C06"/>
    <w:rsid w:val="00BE7D46"/>
    <w:rsid w:val="00BF01DE"/>
    <w:rsid w:val="00BF063F"/>
    <w:rsid w:val="00BF06B2"/>
    <w:rsid w:val="00BF0C52"/>
    <w:rsid w:val="00BF113D"/>
    <w:rsid w:val="00BF1726"/>
    <w:rsid w:val="00BF1AB2"/>
    <w:rsid w:val="00BF25E5"/>
    <w:rsid w:val="00BF2B77"/>
    <w:rsid w:val="00BF2D3B"/>
    <w:rsid w:val="00BF3301"/>
    <w:rsid w:val="00BF3914"/>
    <w:rsid w:val="00BF397F"/>
    <w:rsid w:val="00BF3B46"/>
    <w:rsid w:val="00BF405B"/>
    <w:rsid w:val="00BF4071"/>
    <w:rsid w:val="00BF473B"/>
    <w:rsid w:val="00BF4B2F"/>
    <w:rsid w:val="00BF4E05"/>
    <w:rsid w:val="00BF4E5F"/>
    <w:rsid w:val="00BF50C5"/>
    <w:rsid w:val="00BF5605"/>
    <w:rsid w:val="00BF5862"/>
    <w:rsid w:val="00BF6858"/>
    <w:rsid w:val="00BF6FAD"/>
    <w:rsid w:val="00BF7684"/>
    <w:rsid w:val="00BF785E"/>
    <w:rsid w:val="00BF7B5C"/>
    <w:rsid w:val="00C00318"/>
    <w:rsid w:val="00C005C2"/>
    <w:rsid w:val="00C0061F"/>
    <w:rsid w:val="00C0062B"/>
    <w:rsid w:val="00C00745"/>
    <w:rsid w:val="00C00769"/>
    <w:rsid w:val="00C007BC"/>
    <w:rsid w:val="00C008F6"/>
    <w:rsid w:val="00C00AB1"/>
    <w:rsid w:val="00C00F5E"/>
    <w:rsid w:val="00C014C8"/>
    <w:rsid w:val="00C01648"/>
    <w:rsid w:val="00C01C53"/>
    <w:rsid w:val="00C03F4C"/>
    <w:rsid w:val="00C042DF"/>
    <w:rsid w:val="00C04413"/>
    <w:rsid w:val="00C045A2"/>
    <w:rsid w:val="00C04711"/>
    <w:rsid w:val="00C047AA"/>
    <w:rsid w:val="00C04948"/>
    <w:rsid w:val="00C04951"/>
    <w:rsid w:val="00C04ABD"/>
    <w:rsid w:val="00C04C46"/>
    <w:rsid w:val="00C04EF2"/>
    <w:rsid w:val="00C04F6D"/>
    <w:rsid w:val="00C0533E"/>
    <w:rsid w:val="00C05375"/>
    <w:rsid w:val="00C058A7"/>
    <w:rsid w:val="00C05A80"/>
    <w:rsid w:val="00C05BAD"/>
    <w:rsid w:val="00C05D81"/>
    <w:rsid w:val="00C05DDF"/>
    <w:rsid w:val="00C05EEF"/>
    <w:rsid w:val="00C06178"/>
    <w:rsid w:val="00C0630E"/>
    <w:rsid w:val="00C068C4"/>
    <w:rsid w:val="00C06D1B"/>
    <w:rsid w:val="00C06D99"/>
    <w:rsid w:val="00C07214"/>
    <w:rsid w:val="00C07456"/>
    <w:rsid w:val="00C07749"/>
    <w:rsid w:val="00C07770"/>
    <w:rsid w:val="00C07C47"/>
    <w:rsid w:val="00C07DA0"/>
    <w:rsid w:val="00C10020"/>
    <w:rsid w:val="00C10541"/>
    <w:rsid w:val="00C1071E"/>
    <w:rsid w:val="00C109B0"/>
    <w:rsid w:val="00C10DA3"/>
    <w:rsid w:val="00C11397"/>
    <w:rsid w:val="00C1142E"/>
    <w:rsid w:val="00C117A1"/>
    <w:rsid w:val="00C11AA0"/>
    <w:rsid w:val="00C11FE6"/>
    <w:rsid w:val="00C1265B"/>
    <w:rsid w:val="00C12CFE"/>
    <w:rsid w:val="00C13917"/>
    <w:rsid w:val="00C142CB"/>
    <w:rsid w:val="00C14556"/>
    <w:rsid w:val="00C14E93"/>
    <w:rsid w:val="00C14F7F"/>
    <w:rsid w:val="00C1507A"/>
    <w:rsid w:val="00C151B6"/>
    <w:rsid w:val="00C156DE"/>
    <w:rsid w:val="00C15711"/>
    <w:rsid w:val="00C15D91"/>
    <w:rsid w:val="00C15F9E"/>
    <w:rsid w:val="00C163C9"/>
    <w:rsid w:val="00C16C38"/>
    <w:rsid w:val="00C16D36"/>
    <w:rsid w:val="00C17EAC"/>
    <w:rsid w:val="00C17F40"/>
    <w:rsid w:val="00C17F6F"/>
    <w:rsid w:val="00C2017B"/>
    <w:rsid w:val="00C204FE"/>
    <w:rsid w:val="00C205B5"/>
    <w:rsid w:val="00C2077E"/>
    <w:rsid w:val="00C207C1"/>
    <w:rsid w:val="00C2099E"/>
    <w:rsid w:val="00C20A25"/>
    <w:rsid w:val="00C20E59"/>
    <w:rsid w:val="00C21FF0"/>
    <w:rsid w:val="00C22073"/>
    <w:rsid w:val="00C22B0F"/>
    <w:rsid w:val="00C22F24"/>
    <w:rsid w:val="00C22F91"/>
    <w:rsid w:val="00C2331E"/>
    <w:rsid w:val="00C233E2"/>
    <w:rsid w:val="00C23480"/>
    <w:rsid w:val="00C234A3"/>
    <w:rsid w:val="00C23506"/>
    <w:rsid w:val="00C239B0"/>
    <w:rsid w:val="00C23E03"/>
    <w:rsid w:val="00C24423"/>
    <w:rsid w:val="00C24F6D"/>
    <w:rsid w:val="00C253BA"/>
    <w:rsid w:val="00C2567C"/>
    <w:rsid w:val="00C26FC5"/>
    <w:rsid w:val="00C2716E"/>
    <w:rsid w:val="00C2725C"/>
    <w:rsid w:val="00C27473"/>
    <w:rsid w:val="00C27554"/>
    <w:rsid w:val="00C27735"/>
    <w:rsid w:val="00C277AA"/>
    <w:rsid w:val="00C277CD"/>
    <w:rsid w:val="00C27DEE"/>
    <w:rsid w:val="00C27F43"/>
    <w:rsid w:val="00C3039B"/>
    <w:rsid w:val="00C30ADE"/>
    <w:rsid w:val="00C30F94"/>
    <w:rsid w:val="00C3100E"/>
    <w:rsid w:val="00C3113D"/>
    <w:rsid w:val="00C3145E"/>
    <w:rsid w:val="00C3173E"/>
    <w:rsid w:val="00C31979"/>
    <w:rsid w:val="00C319F5"/>
    <w:rsid w:val="00C31AEA"/>
    <w:rsid w:val="00C32725"/>
    <w:rsid w:val="00C32B78"/>
    <w:rsid w:val="00C32CF1"/>
    <w:rsid w:val="00C33858"/>
    <w:rsid w:val="00C33A72"/>
    <w:rsid w:val="00C33C77"/>
    <w:rsid w:val="00C33D92"/>
    <w:rsid w:val="00C3425B"/>
    <w:rsid w:val="00C347B0"/>
    <w:rsid w:val="00C34FAC"/>
    <w:rsid w:val="00C3518C"/>
    <w:rsid w:val="00C3542E"/>
    <w:rsid w:val="00C355EA"/>
    <w:rsid w:val="00C35650"/>
    <w:rsid w:val="00C3574C"/>
    <w:rsid w:val="00C3577D"/>
    <w:rsid w:val="00C35945"/>
    <w:rsid w:val="00C35F04"/>
    <w:rsid w:val="00C36082"/>
    <w:rsid w:val="00C367D6"/>
    <w:rsid w:val="00C3708F"/>
    <w:rsid w:val="00C37329"/>
    <w:rsid w:val="00C3768D"/>
    <w:rsid w:val="00C37854"/>
    <w:rsid w:val="00C37CA9"/>
    <w:rsid w:val="00C37E30"/>
    <w:rsid w:val="00C40363"/>
    <w:rsid w:val="00C407A6"/>
    <w:rsid w:val="00C407A9"/>
    <w:rsid w:val="00C408DA"/>
    <w:rsid w:val="00C40DDE"/>
    <w:rsid w:val="00C410CB"/>
    <w:rsid w:val="00C416E8"/>
    <w:rsid w:val="00C41805"/>
    <w:rsid w:val="00C419B3"/>
    <w:rsid w:val="00C419BF"/>
    <w:rsid w:val="00C42384"/>
    <w:rsid w:val="00C42435"/>
    <w:rsid w:val="00C42A3B"/>
    <w:rsid w:val="00C42E74"/>
    <w:rsid w:val="00C4310A"/>
    <w:rsid w:val="00C4347A"/>
    <w:rsid w:val="00C4383B"/>
    <w:rsid w:val="00C438E4"/>
    <w:rsid w:val="00C43B44"/>
    <w:rsid w:val="00C43DB1"/>
    <w:rsid w:val="00C44043"/>
    <w:rsid w:val="00C4440A"/>
    <w:rsid w:val="00C44550"/>
    <w:rsid w:val="00C447BC"/>
    <w:rsid w:val="00C44A9C"/>
    <w:rsid w:val="00C44D4C"/>
    <w:rsid w:val="00C45281"/>
    <w:rsid w:val="00C45297"/>
    <w:rsid w:val="00C453FB"/>
    <w:rsid w:val="00C45560"/>
    <w:rsid w:val="00C456D1"/>
    <w:rsid w:val="00C45860"/>
    <w:rsid w:val="00C45895"/>
    <w:rsid w:val="00C46574"/>
    <w:rsid w:val="00C468AB"/>
    <w:rsid w:val="00C46911"/>
    <w:rsid w:val="00C46979"/>
    <w:rsid w:val="00C46A3F"/>
    <w:rsid w:val="00C47058"/>
    <w:rsid w:val="00C470B0"/>
    <w:rsid w:val="00C4754D"/>
    <w:rsid w:val="00C47FB3"/>
    <w:rsid w:val="00C50125"/>
    <w:rsid w:val="00C50C0F"/>
    <w:rsid w:val="00C50E82"/>
    <w:rsid w:val="00C510D7"/>
    <w:rsid w:val="00C514EC"/>
    <w:rsid w:val="00C5157F"/>
    <w:rsid w:val="00C516E7"/>
    <w:rsid w:val="00C5195B"/>
    <w:rsid w:val="00C51B16"/>
    <w:rsid w:val="00C51FA2"/>
    <w:rsid w:val="00C5204F"/>
    <w:rsid w:val="00C5226E"/>
    <w:rsid w:val="00C524B0"/>
    <w:rsid w:val="00C528F6"/>
    <w:rsid w:val="00C52D30"/>
    <w:rsid w:val="00C52ED3"/>
    <w:rsid w:val="00C53165"/>
    <w:rsid w:val="00C5356C"/>
    <w:rsid w:val="00C53653"/>
    <w:rsid w:val="00C537E9"/>
    <w:rsid w:val="00C53B6B"/>
    <w:rsid w:val="00C542F7"/>
    <w:rsid w:val="00C54467"/>
    <w:rsid w:val="00C546AE"/>
    <w:rsid w:val="00C55819"/>
    <w:rsid w:val="00C55942"/>
    <w:rsid w:val="00C55958"/>
    <w:rsid w:val="00C55A10"/>
    <w:rsid w:val="00C55A17"/>
    <w:rsid w:val="00C55AD3"/>
    <w:rsid w:val="00C55D7A"/>
    <w:rsid w:val="00C56639"/>
    <w:rsid w:val="00C566A9"/>
    <w:rsid w:val="00C56950"/>
    <w:rsid w:val="00C56C9F"/>
    <w:rsid w:val="00C5733C"/>
    <w:rsid w:val="00C57442"/>
    <w:rsid w:val="00C57BEE"/>
    <w:rsid w:val="00C57D1D"/>
    <w:rsid w:val="00C57EB4"/>
    <w:rsid w:val="00C60240"/>
    <w:rsid w:val="00C6054C"/>
    <w:rsid w:val="00C606E3"/>
    <w:rsid w:val="00C6088A"/>
    <w:rsid w:val="00C60D94"/>
    <w:rsid w:val="00C61103"/>
    <w:rsid w:val="00C61106"/>
    <w:rsid w:val="00C61360"/>
    <w:rsid w:val="00C615B2"/>
    <w:rsid w:val="00C61CBF"/>
    <w:rsid w:val="00C6225E"/>
    <w:rsid w:val="00C6255C"/>
    <w:rsid w:val="00C627F4"/>
    <w:rsid w:val="00C62856"/>
    <w:rsid w:val="00C62D7B"/>
    <w:rsid w:val="00C63122"/>
    <w:rsid w:val="00C63775"/>
    <w:rsid w:val="00C64952"/>
    <w:rsid w:val="00C64C6B"/>
    <w:rsid w:val="00C64EBC"/>
    <w:rsid w:val="00C64FA2"/>
    <w:rsid w:val="00C64FF6"/>
    <w:rsid w:val="00C6509D"/>
    <w:rsid w:val="00C6546D"/>
    <w:rsid w:val="00C6562F"/>
    <w:rsid w:val="00C65AC8"/>
    <w:rsid w:val="00C65F20"/>
    <w:rsid w:val="00C6608E"/>
    <w:rsid w:val="00C661FD"/>
    <w:rsid w:val="00C665D7"/>
    <w:rsid w:val="00C66673"/>
    <w:rsid w:val="00C6675F"/>
    <w:rsid w:val="00C66A97"/>
    <w:rsid w:val="00C66DBD"/>
    <w:rsid w:val="00C66E51"/>
    <w:rsid w:val="00C671D1"/>
    <w:rsid w:val="00C67247"/>
    <w:rsid w:val="00C67430"/>
    <w:rsid w:val="00C677B1"/>
    <w:rsid w:val="00C6793C"/>
    <w:rsid w:val="00C67AB7"/>
    <w:rsid w:val="00C67CBB"/>
    <w:rsid w:val="00C67E9B"/>
    <w:rsid w:val="00C67F84"/>
    <w:rsid w:val="00C67FD4"/>
    <w:rsid w:val="00C703D2"/>
    <w:rsid w:val="00C703E7"/>
    <w:rsid w:val="00C70709"/>
    <w:rsid w:val="00C711D2"/>
    <w:rsid w:val="00C71412"/>
    <w:rsid w:val="00C717B0"/>
    <w:rsid w:val="00C721CC"/>
    <w:rsid w:val="00C723D8"/>
    <w:rsid w:val="00C72535"/>
    <w:rsid w:val="00C73333"/>
    <w:rsid w:val="00C7339E"/>
    <w:rsid w:val="00C736E7"/>
    <w:rsid w:val="00C73B33"/>
    <w:rsid w:val="00C73D2B"/>
    <w:rsid w:val="00C73FA5"/>
    <w:rsid w:val="00C74061"/>
    <w:rsid w:val="00C74074"/>
    <w:rsid w:val="00C743AE"/>
    <w:rsid w:val="00C74850"/>
    <w:rsid w:val="00C74CF2"/>
    <w:rsid w:val="00C74E38"/>
    <w:rsid w:val="00C752E2"/>
    <w:rsid w:val="00C7588B"/>
    <w:rsid w:val="00C75C60"/>
    <w:rsid w:val="00C75C86"/>
    <w:rsid w:val="00C75D0B"/>
    <w:rsid w:val="00C763AE"/>
    <w:rsid w:val="00C76A45"/>
    <w:rsid w:val="00C76FBD"/>
    <w:rsid w:val="00C7757B"/>
    <w:rsid w:val="00C77729"/>
    <w:rsid w:val="00C77923"/>
    <w:rsid w:val="00C77BD3"/>
    <w:rsid w:val="00C8032B"/>
    <w:rsid w:val="00C80491"/>
    <w:rsid w:val="00C80BCF"/>
    <w:rsid w:val="00C80C0E"/>
    <w:rsid w:val="00C80D37"/>
    <w:rsid w:val="00C8157B"/>
    <w:rsid w:val="00C81623"/>
    <w:rsid w:val="00C816F2"/>
    <w:rsid w:val="00C81E27"/>
    <w:rsid w:val="00C827BF"/>
    <w:rsid w:val="00C8295C"/>
    <w:rsid w:val="00C82C65"/>
    <w:rsid w:val="00C82F6E"/>
    <w:rsid w:val="00C831E6"/>
    <w:rsid w:val="00C83A52"/>
    <w:rsid w:val="00C83A5C"/>
    <w:rsid w:val="00C83ACE"/>
    <w:rsid w:val="00C84274"/>
    <w:rsid w:val="00C8554C"/>
    <w:rsid w:val="00C85582"/>
    <w:rsid w:val="00C85660"/>
    <w:rsid w:val="00C85733"/>
    <w:rsid w:val="00C85BDE"/>
    <w:rsid w:val="00C86264"/>
    <w:rsid w:val="00C865F9"/>
    <w:rsid w:val="00C86B9F"/>
    <w:rsid w:val="00C86DDF"/>
    <w:rsid w:val="00C875D7"/>
    <w:rsid w:val="00C879CE"/>
    <w:rsid w:val="00C87AC6"/>
    <w:rsid w:val="00C87BBF"/>
    <w:rsid w:val="00C87D56"/>
    <w:rsid w:val="00C87E46"/>
    <w:rsid w:val="00C87F24"/>
    <w:rsid w:val="00C90054"/>
    <w:rsid w:val="00C9046E"/>
    <w:rsid w:val="00C9098E"/>
    <w:rsid w:val="00C909BF"/>
    <w:rsid w:val="00C91629"/>
    <w:rsid w:val="00C916A1"/>
    <w:rsid w:val="00C91B69"/>
    <w:rsid w:val="00C923E4"/>
    <w:rsid w:val="00C92A6E"/>
    <w:rsid w:val="00C92C28"/>
    <w:rsid w:val="00C92D0E"/>
    <w:rsid w:val="00C92EF2"/>
    <w:rsid w:val="00C931B9"/>
    <w:rsid w:val="00C9384A"/>
    <w:rsid w:val="00C93934"/>
    <w:rsid w:val="00C93B28"/>
    <w:rsid w:val="00C93CDC"/>
    <w:rsid w:val="00C9412F"/>
    <w:rsid w:val="00C945AA"/>
    <w:rsid w:val="00C949DD"/>
    <w:rsid w:val="00C94AFA"/>
    <w:rsid w:val="00C94CF2"/>
    <w:rsid w:val="00C94D71"/>
    <w:rsid w:val="00C9532D"/>
    <w:rsid w:val="00C95390"/>
    <w:rsid w:val="00C95672"/>
    <w:rsid w:val="00C95B2D"/>
    <w:rsid w:val="00C95CA2"/>
    <w:rsid w:val="00C95F94"/>
    <w:rsid w:val="00C964FF"/>
    <w:rsid w:val="00C969BF"/>
    <w:rsid w:val="00C97106"/>
    <w:rsid w:val="00C9712D"/>
    <w:rsid w:val="00C972D4"/>
    <w:rsid w:val="00C97547"/>
    <w:rsid w:val="00C97756"/>
    <w:rsid w:val="00C97BC3"/>
    <w:rsid w:val="00C97DF0"/>
    <w:rsid w:val="00C97F3D"/>
    <w:rsid w:val="00CA0DFB"/>
    <w:rsid w:val="00CA129A"/>
    <w:rsid w:val="00CA1507"/>
    <w:rsid w:val="00CA1850"/>
    <w:rsid w:val="00CA1B2E"/>
    <w:rsid w:val="00CA1BFF"/>
    <w:rsid w:val="00CA23F4"/>
    <w:rsid w:val="00CA2852"/>
    <w:rsid w:val="00CA28A7"/>
    <w:rsid w:val="00CA2FC8"/>
    <w:rsid w:val="00CA319C"/>
    <w:rsid w:val="00CA35A2"/>
    <w:rsid w:val="00CA3E3E"/>
    <w:rsid w:val="00CA41B3"/>
    <w:rsid w:val="00CA4C4C"/>
    <w:rsid w:val="00CA4D97"/>
    <w:rsid w:val="00CA4E52"/>
    <w:rsid w:val="00CA505F"/>
    <w:rsid w:val="00CA5228"/>
    <w:rsid w:val="00CA52F8"/>
    <w:rsid w:val="00CA5665"/>
    <w:rsid w:val="00CA5C14"/>
    <w:rsid w:val="00CA5E5C"/>
    <w:rsid w:val="00CA6345"/>
    <w:rsid w:val="00CA6354"/>
    <w:rsid w:val="00CA650F"/>
    <w:rsid w:val="00CA68AA"/>
    <w:rsid w:val="00CA7069"/>
    <w:rsid w:val="00CA74C9"/>
    <w:rsid w:val="00CA7744"/>
    <w:rsid w:val="00CA7836"/>
    <w:rsid w:val="00CA7DFF"/>
    <w:rsid w:val="00CA7E54"/>
    <w:rsid w:val="00CA7EC1"/>
    <w:rsid w:val="00CB033C"/>
    <w:rsid w:val="00CB0349"/>
    <w:rsid w:val="00CB035D"/>
    <w:rsid w:val="00CB036F"/>
    <w:rsid w:val="00CB0455"/>
    <w:rsid w:val="00CB066B"/>
    <w:rsid w:val="00CB07C0"/>
    <w:rsid w:val="00CB0906"/>
    <w:rsid w:val="00CB0B03"/>
    <w:rsid w:val="00CB0EDC"/>
    <w:rsid w:val="00CB0FBD"/>
    <w:rsid w:val="00CB1229"/>
    <w:rsid w:val="00CB12A6"/>
    <w:rsid w:val="00CB12EE"/>
    <w:rsid w:val="00CB1860"/>
    <w:rsid w:val="00CB1AE2"/>
    <w:rsid w:val="00CB1C4B"/>
    <w:rsid w:val="00CB1E70"/>
    <w:rsid w:val="00CB1FCC"/>
    <w:rsid w:val="00CB35E8"/>
    <w:rsid w:val="00CB3AF9"/>
    <w:rsid w:val="00CB3D46"/>
    <w:rsid w:val="00CB4235"/>
    <w:rsid w:val="00CB4398"/>
    <w:rsid w:val="00CB5415"/>
    <w:rsid w:val="00CB5473"/>
    <w:rsid w:val="00CB5582"/>
    <w:rsid w:val="00CB5A5D"/>
    <w:rsid w:val="00CB5BFB"/>
    <w:rsid w:val="00CB5CE3"/>
    <w:rsid w:val="00CB62BC"/>
    <w:rsid w:val="00CB63C8"/>
    <w:rsid w:val="00CB6429"/>
    <w:rsid w:val="00CB651F"/>
    <w:rsid w:val="00CB6A03"/>
    <w:rsid w:val="00CB6AA0"/>
    <w:rsid w:val="00CB6B0E"/>
    <w:rsid w:val="00CB6C37"/>
    <w:rsid w:val="00CB709B"/>
    <w:rsid w:val="00CB7200"/>
    <w:rsid w:val="00CB76CB"/>
    <w:rsid w:val="00CB78FD"/>
    <w:rsid w:val="00CB7D06"/>
    <w:rsid w:val="00CB7E10"/>
    <w:rsid w:val="00CB7EE3"/>
    <w:rsid w:val="00CC01B7"/>
    <w:rsid w:val="00CC09B2"/>
    <w:rsid w:val="00CC124D"/>
    <w:rsid w:val="00CC126A"/>
    <w:rsid w:val="00CC1471"/>
    <w:rsid w:val="00CC16E3"/>
    <w:rsid w:val="00CC16F7"/>
    <w:rsid w:val="00CC1E29"/>
    <w:rsid w:val="00CC21F1"/>
    <w:rsid w:val="00CC234A"/>
    <w:rsid w:val="00CC2599"/>
    <w:rsid w:val="00CC2643"/>
    <w:rsid w:val="00CC28E7"/>
    <w:rsid w:val="00CC2F3B"/>
    <w:rsid w:val="00CC38ED"/>
    <w:rsid w:val="00CC3B07"/>
    <w:rsid w:val="00CC3B73"/>
    <w:rsid w:val="00CC4062"/>
    <w:rsid w:val="00CC483B"/>
    <w:rsid w:val="00CC4A58"/>
    <w:rsid w:val="00CC4B0E"/>
    <w:rsid w:val="00CC4DA0"/>
    <w:rsid w:val="00CC4E4E"/>
    <w:rsid w:val="00CC4FFB"/>
    <w:rsid w:val="00CC53A6"/>
    <w:rsid w:val="00CC53F9"/>
    <w:rsid w:val="00CC5501"/>
    <w:rsid w:val="00CC553E"/>
    <w:rsid w:val="00CC5FBE"/>
    <w:rsid w:val="00CC64B0"/>
    <w:rsid w:val="00CC660B"/>
    <w:rsid w:val="00CC740C"/>
    <w:rsid w:val="00CC75EA"/>
    <w:rsid w:val="00CC7A72"/>
    <w:rsid w:val="00CC7AFF"/>
    <w:rsid w:val="00CC7B61"/>
    <w:rsid w:val="00CC7D21"/>
    <w:rsid w:val="00CC7D26"/>
    <w:rsid w:val="00CC7F74"/>
    <w:rsid w:val="00CD0057"/>
    <w:rsid w:val="00CD08D6"/>
    <w:rsid w:val="00CD1B5F"/>
    <w:rsid w:val="00CD1CE5"/>
    <w:rsid w:val="00CD1F65"/>
    <w:rsid w:val="00CD243A"/>
    <w:rsid w:val="00CD26BD"/>
    <w:rsid w:val="00CD277E"/>
    <w:rsid w:val="00CD2927"/>
    <w:rsid w:val="00CD2A4E"/>
    <w:rsid w:val="00CD2B3C"/>
    <w:rsid w:val="00CD3212"/>
    <w:rsid w:val="00CD36F5"/>
    <w:rsid w:val="00CD3BC4"/>
    <w:rsid w:val="00CD3D58"/>
    <w:rsid w:val="00CD4308"/>
    <w:rsid w:val="00CD45A4"/>
    <w:rsid w:val="00CD4C41"/>
    <w:rsid w:val="00CD50A8"/>
    <w:rsid w:val="00CD53CC"/>
    <w:rsid w:val="00CD5AFC"/>
    <w:rsid w:val="00CD5B2C"/>
    <w:rsid w:val="00CD5C62"/>
    <w:rsid w:val="00CD5C73"/>
    <w:rsid w:val="00CD5EAD"/>
    <w:rsid w:val="00CD60FA"/>
    <w:rsid w:val="00CD62AA"/>
    <w:rsid w:val="00CD64F8"/>
    <w:rsid w:val="00CD6861"/>
    <w:rsid w:val="00CD694C"/>
    <w:rsid w:val="00CD6CB7"/>
    <w:rsid w:val="00CD71E9"/>
    <w:rsid w:val="00CD75A4"/>
    <w:rsid w:val="00CD7690"/>
    <w:rsid w:val="00CD79B0"/>
    <w:rsid w:val="00CD79D1"/>
    <w:rsid w:val="00CE00CB"/>
    <w:rsid w:val="00CE0582"/>
    <w:rsid w:val="00CE0D07"/>
    <w:rsid w:val="00CE0F8D"/>
    <w:rsid w:val="00CE1129"/>
    <w:rsid w:val="00CE1491"/>
    <w:rsid w:val="00CE1C02"/>
    <w:rsid w:val="00CE20BB"/>
    <w:rsid w:val="00CE246D"/>
    <w:rsid w:val="00CE295E"/>
    <w:rsid w:val="00CE3979"/>
    <w:rsid w:val="00CE3AD3"/>
    <w:rsid w:val="00CE4499"/>
    <w:rsid w:val="00CE4668"/>
    <w:rsid w:val="00CE4790"/>
    <w:rsid w:val="00CE4AEE"/>
    <w:rsid w:val="00CE4B2E"/>
    <w:rsid w:val="00CE4D46"/>
    <w:rsid w:val="00CE4E74"/>
    <w:rsid w:val="00CE4E99"/>
    <w:rsid w:val="00CE5011"/>
    <w:rsid w:val="00CE5FA2"/>
    <w:rsid w:val="00CE606D"/>
    <w:rsid w:val="00CE668F"/>
    <w:rsid w:val="00CE67DB"/>
    <w:rsid w:val="00CE6A28"/>
    <w:rsid w:val="00CE703C"/>
    <w:rsid w:val="00CE717D"/>
    <w:rsid w:val="00CE74F2"/>
    <w:rsid w:val="00CE75BE"/>
    <w:rsid w:val="00CE75E4"/>
    <w:rsid w:val="00CE783F"/>
    <w:rsid w:val="00CE7997"/>
    <w:rsid w:val="00CE7BF6"/>
    <w:rsid w:val="00CE7EEE"/>
    <w:rsid w:val="00CF0199"/>
    <w:rsid w:val="00CF084B"/>
    <w:rsid w:val="00CF1339"/>
    <w:rsid w:val="00CF141C"/>
    <w:rsid w:val="00CF158A"/>
    <w:rsid w:val="00CF15AE"/>
    <w:rsid w:val="00CF173E"/>
    <w:rsid w:val="00CF17FE"/>
    <w:rsid w:val="00CF181B"/>
    <w:rsid w:val="00CF1947"/>
    <w:rsid w:val="00CF2392"/>
    <w:rsid w:val="00CF2AFA"/>
    <w:rsid w:val="00CF2BE0"/>
    <w:rsid w:val="00CF2FB7"/>
    <w:rsid w:val="00CF3016"/>
    <w:rsid w:val="00CF395B"/>
    <w:rsid w:val="00CF3CA7"/>
    <w:rsid w:val="00CF3CD5"/>
    <w:rsid w:val="00CF3F5F"/>
    <w:rsid w:val="00CF4238"/>
    <w:rsid w:val="00CF4F10"/>
    <w:rsid w:val="00CF4F63"/>
    <w:rsid w:val="00CF58DA"/>
    <w:rsid w:val="00CF5D1B"/>
    <w:rsid w:val="00CF5F34"/>
    <w:rsid w:val="00CF606C"/>
    <w:rsid w:val="00CF6213"/>
    <w:rsid w:val="00CF64D3"/>
    <w:rsid w:val="00CF66BD"/>
    <w:rsid w:val="00CF6A22"/>
    <w:rsid w:val="00CF7112"/>
    <w:rsid w:val="00CF713B"/>
    <w:rsid w:val="00CF78FF"/>
    <w:rsid w:val="00D0046D"/>
    <w:rsid w:val="00D005EC"/>
    <w:rsid w:val="00D012DA"/>
    <w:rsid w:val="00D01819"/>
    <w:rsid w:val="00D01A72"/>
    <w:rsid w:val="00D01B77"/>
    <w:rsid w:val="00D02355"/>
    <w:rsid w:val="00D023AF"/>
    <w:rsid w:val="00D0296F"/>
    <w:rsid w:val="00D029BE"/>
    <w:rsid w:val="00D0346A"/>
    <w:rsid w:val="00D0352C"/>
    <w:rsid w:val="00D038CB"/>
    <w:rsid w:val="00D038DF"/>
    <w:rsid w:val="00D03CFA"/>
    <w:rsid w:val="00D03D6C"/>
    <w:rsid w:val="00D03E4F"/>
    <w:rsid w:val="00D03F38"/>
    <w:rsid w:val="00D04343"/>
    <w:rsid w:val="00D04881"/>
    <w:rsid w:val="00D04D21"/>
    <w:rsid w:val="00D0538B"/>
    <w:rsid w:val="00D05940"/>
    <w:rsid w:val="00D05A0E"/>
    <w:rsid w:val="00D05C56"/>
    <w:rsid w:val="00D05D39"/>
    <w:rsid w:val="00D05F15"/>
    <w:rsid w:val="00D06005"/>
    <w:rsid w:val="00D06086"/>
    <w:rsid w:val="00D06101"/>
    <w:rsid w:val="00D064BE"/>
    <w:rsid w:val="00D06530"/>
    <w:rsid w:val="00D06A11"/>
    <w:rsid w:val="00D06DB5"/>
    <w:rsid w:val="00D0756E"/>
    <w:rsid w:val="00D07D25"/>
    <w:rsid w:val="00D106F7"/>
    <w:rsid w:val="00D10B9B"/>
    <w:rsid w:val="00D10C71"/>
    <w:rsid w:val="00D10EE3"/>
    <w:rsid w:val="00D11011"/>
    <w:rsid w:val="00D11021"/>
    <w:rsid w:val="00D1158D"/>
    <w:rsid w:val="00D11999"/>
    <w:rsid w:val="00D11DF8"/>
    <w:rsid w:val="00D11E8F"/>
    <w:rsid w:val="00D1216A"/>
    <w:rsid w:val="00D1267D"/>
    <w:rsid w:val="00D1271B"/>
    <w:rsid w:val="00D12BA0"/>
    <w:rsid w:val="00D12D6B"/>
    <w:rsid w:val="00D12E49"/>
    <w:rsid w:val="00D131A9"/>
    <w:rsid w:val="00D1337B"/>
    <w:rsid w:val="00D13A7C"/>
    <w:rsid w:val="00D13C3B"/>
    <w:rsid w:val="00D13CFC"/>
    <w:rsid w:val="00D14E79"/>
    <w:rsid w:val="00D14EAC"/>
    <w:rsid w:val="00D14F32"/>
    <w:rsid w:val="00D150FA"/>
    <w:rsid w:val="00D1570F"/>
    <w:rsid w:val="00D15F38"/>
    <w:rsid w:val="00D1660D"/>
    <w:rsid w:val="00D16C39"/>
    <w:rsid w:val="00D16CEE"/>
    <w:rsid w:val="00D16D1B"/>
    <w:rsid w:val="00D17005"/>
    <w:rsid w:val="00D17221"/>
    <w:rsid w:val="00D17226"/>
    <w:rsid w:val="00D17376"/>
    <w:rsid w:val="00D178FA"/>
    <w:rsid w:val="00D179BC"/>
    <w:rsid w:val="00D17B9C"/>
    <w:rsid w:val="00D17D9F"/>
    <w:rsid w:val="00D20D37"/>
    <w:rsid w:val="00D20FE0"/>
    <w:rsid w:val="00D21111"/>
    <w:rsid w:val="00D216F0"/>
    <w:rsid w:val="00D21FE8"/>
    <w:rsid w:val="00D2242A"/>
    <w:rsid w:val="00D22A86"/>
    <w:rsid w:val="00D232E8"/>
    <w:rsid w:val="00D23426"/>
    <w:rsid w:val="00D238F6"/>
    <w:rsid w:val="00D24564"/>
    <w:rsid w:val="00D24640"/>
    <w:rsid w:val="00D25184"/>
    <w:rsid w:val="00D251BC"/>
    <w:rsid w:val="00D259FE"/>
    <w:rsid w:val="00D25E67"/>
    <w:rsid w:val="00D25F64"/>
    <w:rsid w:val="00D26A87"/>
    <w:rsid w:val="00D26D21"/>
    <w:rsid w:val="00D30197"/>
    <w:rsid w:val="00D30886"/>
    <w:rsid w:val="00D315B7"/>
    <w:rsid w:val="00D31657"/>
    <w:rsid w:val="00D31785"/>
    <w:rsid w:val="00D3221D"/>
    <w:rsid w:val="00D32288"/>
    <w:rsid w:val="00D3261E"/>
    <w:rsid w:val="00D32695"/>
    <w:rsid w:val="00D326D4"/>
    <w:rsid w:val="00D32B73"/>
    <w:rsid w:val="00D32E24"/>
    <w:rsid w:val="00D33431"/>
    <w:rsid w:val="00D33966"/>
    <w:rsid w:val="00D33A21"/>
    <w:rsid w:val="00D33F65"/>
    <w:rsid w:val="00D34498"/>
    <w:rsid w:val="00D3496C"/>
    <w:rsid w:val="00D34F50"/>
    <w:rsid w:val="00D3512C"/>
    <w:rsid w:val="00D35353"/>
    <w:rsid w:val="00D35A3F"/>
    <w:rsid w:val="00D35CD3"/>
    <w:rsid w:val="00D35D40"/>
    <w:rsid w:val="00D35D47"/>
    <w:rsid w:val="00D35EAC"/>
    <w:rsid w:val="00D36366"/>
    <w:rsid w:val="00D36497"/>
    <w:rsid w:val="00D36539"/>
    <w:rsid w:val="00D3693B"/>
    <w:rsid w:val="00D36DCA"/>
    <w:rsid w:val="00D3739E"/>
    <w:rsid w:val="00D37405"/>
    <w:rsid w:val="00D3778E"/>
    <w:rsid w:val="00D37D96"/>
    <w:rsid w:val="00D4026D"/>
    <w:rsid w:val="00D403EA"/>
    <w:rsid w:val="00D4072D"/>
    <w:rsid w:val="00D40F7B"/>
    <w:rsid w:val="00D4177B"/>
    <w:rsid w:val="00D419ED"/>
    <w:rsid w:val="00D41BDF"/>
    <w:rsid w:val="00D41D47"/>
    <w:rsid w:val="00D41FF1"/>
    <w:rsid w:val="00D42066"/>
    <w:rsid w:val="00D4210A"/>
    <w:rsid w:val="00D425ED"/>
    <w:rsid w:val="00D42756"/>
    <w:rsid w:val="00D4285A"/>
    <w:rsid w:val="00D42877"/>
    <w:rsid w:val="00D42BCF"/>
    <w:rsid w:val="00D4352D"/>
    <w:rsid w:val="00D435CF"/>
    <w:rsid w:val="00D4388B"/>
    <w:rsid w:val="00D43DE4"/>
    <w:rsid w:val="00D43F08"/>
    <w:rsid w:val="00D44028"/>
    <w:rsid w:val="00D4471E"/>
    <w:rsid w:val="00D44AE0"/>
    <w:rsid w:val="00D44B03"/>
    <w:rsid w:val="00D44D6B"/>
    <w:rsid w:val="00D44E66"/>
    <w:rsid w:val="00D451FD"/>
    <w:rsid w:val="00D45E7F"/>
    <w:rsid w:val="00D4614A"/>
    <w:rsid w:val="00D46234"/>
    <w:rsid w:val="00D46AA5"/>
    <w:rsid w:val="00D46C1C"/>
    <w:rsid w:val="00D46F7B"/>
    <w:rsid w:val="00D47095"/>
    <w:rsid w:val="00D471D7"/>
    <w:rsid w:val="00D473B5"/>
    <w:rsid w:val="00D47519"/>
    <w:rsid w:val="00D47973"/>
    <w:rsid w:val="00D47A3B"/>
    <w:rsid w:val="00D47DCD"/>
    <w:rsid w:val="00D5022D"/>
    <w:rsid w:val="00D50397"/>
    <w:rsid w:val="00D50691"/>
    <w:rsid w:val="00D50A7B"/>
    <w:rsid w:val="00D511B6"/>
    <w:rsid w:val="00D51275"/>
    <w:rsid w:val="00D512B0"/>
    <w:rsid w:val="00D516E5"/>
    <w:rsid w:val="00D5190A"/>
    <w:rsid w:val="00D51AFB"/>
    <w:rsid w:val="00D51F0F"/>
    <w:rsid w:val="00D523B7"/>
    <w:rsid w:val="00D52488"/>
    <w:rsid w:val="00D5284A"/>
    <w:rsid w:val="00D52EF5"/>
    <w:rsid w:val="00D53189"/>
    <w:rsid w:val="00D5347E"/>
    <w:rsid w:val="00D53CDF"/>
    <w:rsid w:val="00D53DC7"/>
    <w:rsid w:val="00D53EBC"/>
    <w:rsid w:val="00D541E4"/>
    <w:rsid w:val="00D544E0"/>
    <w:rsid w:val="00D546D3"/>
    <w:rsid w:val="00D547E5"/>
    <w:rsid w:val="00D54854"/>
    <w:rsid w:val="00D54D32"/>
    <w:rsid w:val="00D55092"/>
    <w:rsid w:val="00D5598F"/>
    <w:rsid w:val="00D559D7"/>
    <w:rsid w:val="00D55BFB"/>
    <w:rsid w:val="00D55DB5"/>
    <w:rsid w:val="00D5627F"/>
    <w:rsid w:val="00D5660F"/>
    <w:rsid w:val="00D568B3"/>
    <w:rsid w:val="00D57137"/>
    <w:rsid w:val="00D57CF9"/>
    <w:rsid w:val="00D57D33"/>
    <w:rsid w:val="00D60211"/>
    <w:rsid w:val="00D60269"/>
    <w:rsid w:val="00D605B0"/>
    <w:rsid w:val="00D60EBE"/>
    <w:rsid w:val="00D611E9"/>
    <w:rsid w:val="00D61493"/>
    <w:rsid w:val="00D619E0"/>
    <w:rsid w:val="00D61BCF"/>
    <w:rsid w:val="00D621E9"/>
    <w:rsid w:val="00D622BE"/>
    <w:rsid w:val="00D623B2"/>
    <w:rsid w:val="00D62664"/>
    <w:rsid w:val="00D6276F"/>
    <w:rsid w:val="00D62BC8"/>
    <w:rsid w:val="00D62C6B"/>
    <w:rsid w:val="00D62CDC"/>
    <w:rsid w:val="00D6319D"/>
    <w:rsid w:val="00D63296"/>
    <w:rsid w:val="00D635E5"/>
    <w:rsid w:val="00D63B9F"/>
    <w:rsid w:val="00D64072"/>
    <w:rsid w:val="00D640DB"/>
    <w:rsid w:val="00D649A0"/>
    <w:rsid w:val="00D64B6B"/>
    <w:rsid w:val="00D64EEC"/>
    <w:rsid w:val="00D64F98"/>
    <w:rsid w:val="00D6517E"/>
    <w:rsid w:val="00D651F8"/>
    <w:rsid w:val="00D65B9A"/>
    <w:rsid w:val="00D65C87"/>
    <w:rsid w:val="00D6614A"/>
    <w:rsid w:val="00D6614B"/>
    <w:rsid w:val="00D662B3"/>
    <w:rsid w:val="00D6645C"/>
    <w:rsid w:val="00D6662D"/>
    <w:rsid w:val="00D6675D"/>
    <w:rsid w:val="00D66987"/>
    <w:rsid w:val="00D66CE1"/>
    <w:rsid w:val="00D66FB1"/>
    <w:rsid w:val="00D67000"/>
    <w:rsid w:val="00D672B1"/>
    <w:rsid w:val="00D67565"/>
    <w:rsid w:val="00D67A35"/>
    <w:rsid w:val="00D67CEE"/>
    <w:rsid w:val="00D70540"/>
    <w:rsid w:val="00D706C8"/>
    <w:rsid w:val="00D706E2"/>
    <w:rsid w:val="00D70910"/>
    <w:rsid w:val="00D70BC2"/>
    <w:rsid w:val="00D7102C"/>
    <w:rsid w:val="00D7104C"/>
    <w:rsid w:val="00D71488"/>
    <w:rsid w:val="00D71625"/>
    <w:rsid w:val="00D71635"/>
    <w:rsid w:val="00D71951"/>
    <w:rsid w:val="00D71AED"/>
    <w:rsid w:val="00D72257"/>
    <w:rsid w:val="00D72A19"/>
    <w:rsid w:val="00D72E43"/>
    <w:rsid w:val="00D72FA9"/>
    <w:rsid w:val="00D73A01"/>
    <w:rsid w:val="00D73AD4"/>
    <w:rsid w:val="00D73BF7"/>
    <w:rsid w:val="00D73D32"/>
    <w:rsid w:val="00D741EF"/>
    <w:rsid w:val="00D747BF"/>
    <w:rsid w:val="00D74FB2"/>
    <w:rsid w:val="00D7507D"/>
    <w:rsid w:val="00D752BF"/>
    <w:rsid w:val="00D755DF"/>
    <w:rsid w:val="00D756A2"/>
    <w:rsid w:val="00D75802"/>
    <w:rsid w:val="00D759FE"/>
    <w:rsid w:val="00D75A78"/>
    <w:rsid w:val="00D76308"/>
    <w:rsid w:val="00D76338"/>
    <w:rsid w:val="00D76476"/>
    <w:rsid w:val="00D76617"/>
    <w:rsid w:val="00D76E79"/>
    <w:rsid w:val="00D76F1B"/>
    <w:rsid w:val="00D76F66"/>
    <w:rsid w:val="00D77816"/>
    <w:rsid w:val="00D77958"/>
    <w:rsid w:val="00D77AAC"/>
    <w:rsid w:val="00D77FF8"/>
    <w:rsid w:val="00D80581"/>
    <w:rsid w:val="00D80B4D"/>
    <w:rsid w:val="00D80B9A"/>
    <w:rsid w:val="00D80DFF"/>
    <w:rsid w:val="00D80F8E"/>
    <w:rsid w:val="00D810C6"/>
    <w:rsid w:val="00D816D3"/>
    <w:rsid w:val="00D816E6"/>
    <w:rsid w:val="00D816F0"/>
    <w:rsid w:val="00D81C08"/>
    <w:rsid w:val="00D81E1E"/>
    <w:rsid w:val="00D81EFE"/>
    <w:rsid w:val="00D81F3D"/>
    <w:rsid w:val="00D82083"/>
    <w:rsid w:val="00D82513"/>
    <w:rsid w:val="00D8271F"/>
    <w:rsid w:val="00D82C14"/>
    <w:rsid w:val="00D82FA9"/>
    <w:rsid w:val="00D832E1"/>
    <w:rsid w:val="00D835CA"/>
    <w:rsid w:val="00D83632"/>
    <w:rsid w:val="00D8394A"/>
    <w:rsid w:val="00D83BF0"/>
    <w:rsid w:val="00D83C42"/>
    <w:rsid w:val="00D83E05"/>
    <w:rsid w:val="00D843B6"/>
    <w:rsid w:val="00D844A9"/>
    <w:rsid w:val="00D848FA"/>
    <w:rsid w:val="00D849B3"/>
    <w:rsid w:val="00D84BD4"/>
    <w:rsid w:val="00D85431"/>
    <w:rsid w:val="00D85560"/>
    <w:rsid w:val="00D855D3"/>
    <w:rsid w:val="00D85B25"/>
    <w:rsid w:val="00D86012"/>
    <w:rsid w:val="00D8630F"/>
    <w:rsid w:val="00D864E5"/>
    <w:rsid w:val="00D86685"/>
    <w:rsid w:val="00D866AC"/>
    <w:rsid w:val="00D86783"/>
    <w:rsid w:val="00D86EFD"/>
    <w:rsid w:val="00D86F01"/>
    <w:rsid w:val="00D86F6D"/>
    <w:rsid w:val="00D870B1"/>
    <w:rsid w:val="00D87196"/>
    <w:rsid w:val="00D87632"/>
    <w:rsid w:val="00D87642"/>
    <w:rsid w:val="00D87F4C"/>
    <w:rsid w:val="00D90C70"/>
    <w:rsid w:val="00D90E7A"/>
    <w:rsid w:val="00D9111E"/>
    <w:rsid w:val="00D91255"/>
    <w:rsid w:val="00D91733"/>
    <w:rsid w:val="00D91955"/>
    <w:rsid w:val="00D91DF6"/>
    <w:rsid w:val="00D91F9D"/>
    <w:rsid w:val="00D9262E"/>
    <w:rsid w:val="00D92FB4"/>
    <w:rsid w:val="00D938ED"/>
    <w:rsid w:val="00D93A27"/>
    <w:rsid w:val="00D93CD1"/>
    <w:rsid w:val="00D941FB"/>
    <w:rsid w:val="00D9430D"/>
    <w:rsid w:val="00D94343"/>
    <w:rsid w:val="00D944D4"/>
    <w:rsid w:val="00D9460F"/>
    <w:rsid w:val="00D94749"/>
    <w:rsid w:val="00D947A1"/>
    <w:rsid w:val="00D9513E"/>
    <w:rsid w:val="00D95171"/>
    <w:rsid w:val="00D9517F"/>
    <w:rsid w:val="00D95583"/>
    <w:rsid w:val="00D95668"/>
    <w:rsid w:val="00D958D8"/>
    <w:rsid w:val="00D95A51"/>
    <w:rsid w:val="00D95B94"/>
    <w:rsid w:val="00D95CE5"/>
    <w:rsid w:val="00D96141"/>
    <w:rsid w:val="00D961DC"/>
    <w:rsid w:val="00D9659E"/>
    <w:rsid w:val="00D96B6D"/>
    <w:rsid w:val="00D96C76"/>
    <w:rsid w:val="00D96CFF"/>
    <w:rsid w:val="00D9766D"/>
    <w:rsid w:val="00D97780"/>
    <w:rsid w:val="00DA0249"/>
    <w:rsid w:val="00DA086C"/>
    <w:rsid w:val="00DA08EE"/>
    <w:rsid w:val="00DA0C19"/>
    <w:rsid w:val="00DA1662"/>
    <w:rsid w:val="00DA2120"/>
    <w:rsid w:val="00DA214A"/>
    <w:rsid w:val="00DA239F"/>
    <w:rsid w:val="00DA2407"/>
    <w:rsid w:val="00DA2787"/>
    <w:rsid w:val="00DA312F"/>
    <w:rsid w:val="00DA392E"/>
    <w:rsid w:val="00DA3E78"/>
    <w:rsid w:val="00DA3F55"/>
    <w:rsid w:val="00DA3F91"/>
    <w:rsid w:val="00DA4151"/>
    <w:rsid w:val="00DA4A1B"/>
    <w:rsid w:val="00DA5273"/>
    <w:rsid w:val="00DA5485"/>
    <w:rsid w:val="00DA54B6"/>
    <w:rsid w:val="00DA5985"/>
    <w:rsid w:val="00DA6089"/>
    <w:rsid w:val="00DA6A4C"/>
    <w:rsid w:val="00DA6F05"/>
    <w:rsid w:val="00DA71CD"/>
    <w:rsid w:val="00DA78F2"/>
    <w:rsid w:val="00DB0580"/>
    <w:rsid w:val="00DB0A04"/>
    <w:rsid w:val="00DB0F6D"/>
    <w:rsid w:val="00DB14A2"/>
    <w:rsid w:val="00DB14E4"/>
    <w:rsid w:val="00DB1502"/>
    <w:rsid w:val="00DB1A59"/>
    <w:rsid w:val="00DB1E93"/>
    <w:rsid w:val="00DB2173"/>
    <w:rsid w:val="00DB2649"/>
    <w:rsid w:val="00DB26B2"/>
    <w:rsid w:val="00DB2A2D"/>
    <w:rsid w:val="00DB2A45"/>
    <w:rsid w:val="00DB2A9C"/>
    <w:rsid w:val="00DB3225"/>
    <w:rsid w:val="00DB370E"/>
    <w:rsid w:val="00DB3771"/>
    <w:rsid w:val="00DB3CAA"/>
    <w:rsid w:val="00DB3E7C"/>
    <w:rsid w:val="00DB4060"/>
    <w:rsid w:val="00DB44EF"/>
    <w:rsid w:val="00DB4B25"/>
    <w:rsid w:val="00DB52C5"/>
    <w:rsid w:val="00DB568B"/>
    <w:rsid w:val="00DB5A8D"/>
    <w:rsid w:val="00DB5BEE"/>
    <w:rsid w:val="00DB5D46"/>
    <w:rsid w:val="00DB6716"/>
    <w:rsid w:val="00DB6ACD"/>
    <w:rsid w:val="00DB6DF9"/>
    <w:rsid w:val="00DB6E07"/>
    <w:rsid w:val="00DB6F94"/>
    <w:rsid w:val="00DB753F"/>
    <w:rsid w:val="00DB78AD"/>
    <w:rsid w:val="00DB7A58"/>
    <w:rsid w:val="00DB7AC9"/>
    <w:rsid w:val="00DB7D8C"/>
    <w:rsid w:val="00DB7F8D"/>
    <w:rsid w:val="00DC018E"/>
    <w:rsid w:val="00DC0545"/>
    <w:rsid w:val="00DC086C"/>
    <w:rsid w:val="00DC0EE9"/>
    <w:rsid w:val="00DC0F33"/>
    <w:rsid w:val="00DC0F76"/>
    <w:rsid w:val="00DC12AF"/>
    <w:rsid w:val="00DC132C"/>
    <w:rsid w:val="00DC1AD8"/>
    <w:rsid w:val="00DC24EB"/>
    <w:rsid w:val="00DC2501"/>
    <w:rsid w:val="00DC2907"/>
    <w:rsid w:val="00DC3299"/>
    <w:rsid w:val="00DC3567"/>
    <w:rsid w:val="00DC391E"/>
    <w:rsid w:val="00DC3A6A"/>
    <w:rsid w:val="00DC3AE8"/>
    <w:rsid w:val="00DC4357"/>
    <w:rsid w:val="00DC4439"/>
    <w:rsid w:val="00DC45D0"/>
    <w:rsid w:val="00DC4759"/>
    <w:rsid w:val="00DC4935"/>
    <w:rsid w:val="00DC4D14"/>
    <w:rsid w:val="00DC4D55"/>
    <w:rsid w:val="00DC4D99"/>
    <w:rsid w:val="00DC563C"/>
    <w:rsid w:val="00DC5EE0"/>
    <w:rsid w:val="00DC6752"/>
    <w:rsid w:val="00DC69D9"/>
    <w:rsid w:val="00DC7085"/>
    <w:rsid w:val="00DC70B0"/>
    <w:rsid w:val="00DC72C3"/>
    <w:rsid w:val="00DC7732"/>
    <w:rsid w:val="00DC7C43"/>
    <w:rsid w:val="00DD0C1F"/>
    <w:rsid w:val="00DD0E23"/>
    <w:rsid w:val="00DD0F77"/>
    <w:rsid w:val="00DD13B2"/>
    <w:rsid w:val="00DD1421"/>
    <w:rsid w:val="00DD1437"/>
    <w:rsid w:val="00DD14E6"/>
    <w:rsid w:val="00DD161C"/>
    <w:rsid w:val="00DD176D"/>
    <w:rsid w:val="00DD18F3"/>
    <w:rsid w:val="00DD19AC"/>
    <w:rsid w:val="00DD19B5"/>
    <w:rsid w:val="00DD1A2F"/>
    <w:rsid w:val="00DD1AC0"/>
    <w:rsid w:val="00DD1CC4"/>
    <w:rsid w:val="00DD1EC2"/>
    <w:rsid w:val="00DD1F0A"/>
    <w:rsid w:val="00DD2233"/>
    <w:rsid w:val="00DD2965"/>
    <w:rsid w:val="00DD2FCC"/>
    <w:rsid w:val="00DD30F6"/>
    <w:rsid w:val="00DD3275"/>
    <w:rsid w:val="00DD3602"/>
    <w:rsid w:val="00DD3784"/>
    <w:rsid w:val="00DD3D7A"/>
    <w:rsid w:val="00DD42FF"/>
    <w:rsid w:val="00DD4532"/>
    <w:rsid w:val="00DD46B9"/>
    <w:rsid w:val="00DD4F3D"/>
    <w:rsid w:val="00DD4F6E"/>
    <w:rsid w:val="00DD5368"/>
    <w:rsid w:val="00DD53F0"/>
    <w:rsid w:val="00DD5448"/>
    <w:rsid w:val="00DD5A96"/>
    <w:rsid w:val="00DD5F05"/>
    <w:rsid w:val="00DD65AB"/>
    <w:rsid w:val="00DD6CA0"/>
    <w:rsid w:val="00DD6F28"/>
    <w:rsid w:val="00DD7727"/>
    <w:rsid w:val="00DD7AB7"/>
    <w:rsid w:val="00DD7BF0"/>
    <w:rsid w:val="00DD7F0F"/>
    <w:rsid w:val="00DD7F38"/>
    <w:rsid w:val="00DE0065"/>
    <w:rsid w:val="00DE0618"/>
    <w:rsid w:val="00DE0623"/>
    <w:rsid w:val="00DE0686"/>
    <w:rsid w:val="00DE0835"/>
    <w:rsid w:val="00DE0B51"/>
    <w:rsid w:val="00DE0E55"/>
    <w:rsid w:val="00DE0F6E"/>
    <w:rsid w:val="00DE0F9E"/>
    <w:rsid w:val="00DE12F8"/>
    <w:rsid w:val="00DE17BD"/>
    <w:rsid w:val="00DE194C"/>
    <w:rsid w:val="00DE1F0C"/>
    <w:rsid w:val="00DE1F33"/>
    <w:rsid w:val="00DE2D80"/>
    <w:rsid w:val="00DE2DAA"/>
    <w:rsid w:val="00DE30AB"/>
    <w:rsid w:val="00DE3104"/>
    <w:rsid w:val="00DE3387"/>
    <w:rsid w:val="00DE37FE"/>
    <w:rsid w:val="00DE4100"/>
    <w:rsid w:val="00DE4143"/>
    <w:rsid w:val="00DE4449"/>
    <w:rsid w:val="00DE4869"/>
    <w:rsid w:val="00DE4979"/>
    <w:rsid w:val="00DE4AC5"/>
    <w:rsid w:val="00DE4E14"/>
    <w:rsid w:val="00DE51F0"/>
    <w:rsid w:val="00DE5291"/>
    <w:rsid w:val="00DE5954"/>
    <w:rsid w:val="00DE59A4"/>
    <w:rsid w:val="00DE5D5C"/>
    <w:rsid w:val="00DE605F"/>
    <w:rsid w:val="00DE6486"/>
    <w:rsid w:val="00DE678E"/>
    <w:rsid w:val="00DE70E4"/>
    <w:rsid w:val="00DE772A"/>
    <w:rsid w:val="00DF0755"/>
    <w:rsid w:val="00DF0823"/>
    <w:rsid w:val="00DF0C4F"/>
    <w:rsid w:val="00DF0E2D"/>
    <w:rsid w:val="00DF0F0A"/>
    <w:rsid w:val="00DF1417"/>
    <w:rsid w:val="00DF15B5"/>
    <w:rsid w:val="00DF1CF6"/>
    <w:rsid w:val="00DF213E"/>
    <w:rsid w:val="00DF2163"/>
    <w:rsid w:val="00DF2BA0"/>
    <w:rsid w:val="00DF2DC7"/>
    <w:rsid w:val="00DF32B3"/>
    <w:rsid w:val="00DF3FA7"/>
    <w:rsid w:val="00DF40E1"/>
    <w:rsid w:val="00DF4164"/>
    <w:rsid w:val="00DF4300"/>
    <w:rsid w:val="00DF4514"/>
    <w:rsid w:val="00DF4678"/>
    <w:rsid w:val="00DF478F"/>
    <w:rsid w:val="00DF4E63"/>
    <w:rsid w:val="00DF522C"/>
    <w:rsid w:val="00DF53EE"/>
    <w:rsid w:val="00DF56F3"/>
    <w:rsid w:val="00DF5EC6"/>
    <w:rsid w:val="00DF5EE2"/>
    <w:rsid w:val="00DF6060"/>
    <w:rsid w:val="00DF618F"/>
    <w:rsid w:val="00DF6267"/>
    <w:rsid w:val="00DF62C8"/>
    <w:rsid w:val="00DF6489"/>
    <w:rsid w:val="00DF65C1"/>
    <w:rsid w:val="00DF6BB0"/>
    <w:rsid w:val="00DF735B"/>
    <w:rsid w:val="00DF747C"/>
    <w:rsid w:val="00DF7D0D"/>
    <w:rsid w:val="00DF7E4E"/>
    <w:rsid w:val="00E0006D"/>
    <w:rsid w:val="00E0023D"/>
    <w:rsid w:val="00E005EF"/>
    <w:rsid w:val="00E006C9"/>
    <w:rsid w:val="00E00F25"/>
    <w:rsid w:val="00E0103D"/>
    <w:rsid w:val="00E010BB"/>
    <w:rsid w:val="00E012AD"/>
    <w:rsid w:val="00E01DE3"/>
    <w:rsid w:val="00E02078"/>
    <w:rsid w:val="00E02180"/>
    <w:rsid w:val="00E022F8"/>
    <w:rsid w:val="00E03075"/>
    <w:rsid w:val="00E032DF"/>
    <w:rsid w:val="00E035FB"/>
    <w:rsid w:val="00E03812"/>
    <w:rsid w:val="00E03A18"/>
    <w:rsid w:val="00E043F2"/>
    <w:rsid w:val="00E04418"/>
    <w:rsid w:val="00E04BB9"/>
    <w:rsid w:val="00E04DE2"/>
    <w:rsid w:val="00E04F73"/>
    <w:rsid w:val="00E04FE7"/>
    <w:rsid w:val="00E0563A"/>
    <w:rsid w:val="00E05666"/>
    <w:rsid w:val="00E0613B"/>
    <w:rsid w:val="00E063C7"/>
    <w:rsid w:val="00E0671B"/>
    <w:rsid w:val="00E06B06"/>
    <w:rsid w:val="00E06C53"/>
    <w:rsid w:val="00E06FA9"/>
    <w:rsid w:val="00E07117"/>
    <w:rsid w:val="00E0726F"/>
    <w:rsid w:val="00E076CD"/>
    <w:rsid w:val="00E07D1D"/>
    <w:rsid w:val="00E1056B"/>
    <w:rsid w:val="00E10F70"/>
    <w:rsid w:val="00E11049"/>
    <w:rsid w:val="00E110DA"/>
    <w:rsid w:val="00E11295"/>
    <w:rsid w:val="00E11868"/>
    <w:rsid w:val="00E11A01"/>
    <w:rsid w:val="00E12373"/>
    <w:rsid w:val="00E12D39"/>
    <w:rsid w:val="00E134D2"/>
    <w:rsid w:val="00E13B6B"/>
    <w:rsid w:val="00E1405A"/>
    <w:rsid w:val="00E142CB"/>
    <w:rsid w:val="00E14302"/>
    <w:rsid w:val="00E1442B"/>
    <w:rsid w:val="00E14DCB"/>
    <w:rsid w:val="00E14DFC"/>
    <w:rsid w:val="00E14F02"/>
    <w:rsid w:val="00E151AC"/>
    <w:rsid w:val="00E15472"/>
    <w:rsid w:val="00E156D9"/>
    <w:rsid w:val="00E15832"/>
    <w:rsid w:val="00E15C46"/>
    <w:rsid w:val="00E15C96"/>
    <w:rsid w:val="00E162AD"/>
    <w:rsid w:val="00E16ADE"/>
    <w:rsid w:val="00E16C42"/>
    <w:rsid w:val="00E16D6B"/>
    <w:rsid w:val="00E16E3F"/>
    <w:rsid w:val="00E1725B"/>
    <w:rsid w:val="00E1787E"/>
    <w:rsid w:val="00E17971"/>
    <w:rsid w:val="00E17DB4"/>
    <w:rsid w:val="00E17F33"/>
    <w:rsid w:val="00E20282"/>
    <w:rsid w:val="00E2031E"/>
    <w:rsid w:val="00E2040F"/>
    <w:rsid w:val="00E208E3"/>
    <w:rsid w:val="00E20D20"/>
    <w:rsid w:val="00E211C1"/>
    <w:rsid w:val="00E212FC"/>
    <w:rsid w:val="00E21388"/>
    <w:rsid w:val="00E2157B"/>
    <w:rsid w:val="00E2167C"/>
    <w:rsid w:val="00E21964"/>
    <w:rsid w:val="00E21FD1"/>
    <w:rsid w:val="00E2204D"/>
    <w:rsid w:val="00E2248A"/>
    <w:rsid w:val="00E2255F"/>
    <w:rsid w:val="00E22615"/>
    <w:rsid w:val="00E23220"/>
    <w:rsid w:val="00E23365"/>
    <w:rsid w:val="00E23441"/>
    <w:rsid w:val="00E23CF6"/>
    <w:rsid w:val="00E23FFF"/>
    <w:rsid w:val="00E241FD"/>
    <w:rsid w:val="00E24582"/>
    <w:rsid w:val="00E25881"/>
    <w:rsid w:val="00E25D22"/>
    <w:rsid w:val="00E263DA"/>
    <w:rsid w:val="00E266A3"/>
    <w:rsid w:val="00E269B2"/>
    <w:rsid w:val="00E269DF"/>
    <w:rsid w:val="00E26EA1"/>
    <w:rsid w:val="00E26FCF"/>
    <w:rsid w:val="00E272ED"/>
    <w:rsid w:val="00E27C22"/>
    <w:rsid w:val="00E30216"/>
    <w:rsid w:val="00E306F4"/>
    <w:rsid w:val="00E307A9"/>
    <w:rsid w:val="00E308BF"/>
    <w:rsid w:val="00E30CEC"/>
    <w:rsid w:val="00E318AB"/>
    <w:rsid w:val="00E31E7D"/>
    <w:rsid w:val="00E323C0"/>
    <w:rsid w:val="00E32676"/>
    <w:rsid w:val="00E32995"/>
    <w:rsid w:val="00E32C13"/>
    <w:rsid w:val="00E32C78"/>
    <w:rsid w:val="00E32E8F"/>
    <w:rsid w:val="00E3373B"/>
    <w:rsid w:val="00E3378E"/>
    <w:rsid w:val="00E33908"/>
    <w:rsid w:val="00E339FD"/>
    <w:rsid w:val="00E33F45"/>
    <w:rsid w:val="00E344CD"/>
    <w:rsid w:val="00E349D9"/>
    <w:rsid w:val="00E34B80"/>
    <w:rsid w:val="00E34C7A"/>
    <w:rsid w:val="00E34EA4"/>
    <w:rsid w:val="00E35219"/>
    <w:rsid w:val="00E35595"/>
    <w:rsid w:val="00E35703"/>
    <w:rsid w:val="00E35843"/>
    <w:rsid w:val="00E35B0A"/>
    <w:rsid w:val="00E35D75"/>
    <w:rsid w:val="00E35EFB"/>
    <w:rsid w:val="00E362FD"/>
    <w:rsid w:val="00E36648"/>
    <w:rsid w:val="00E376D7"/>
    <w:rsid w:val="00E3788D"/>
    <w:rsid w:val="00E37A30"/>
    <w:rsid w:val="00E40494"/>
    <w:rsid w:val="00E409D8"/>
    <w:rsid w:val="00E41204"/>
    <w:rsid w:val="00E41419"/>
    <w:rsid w:val="00E42374"/>
    <w:rsid w:val="00E423CA"/>
    <w:rsid w:val="00E42433"/>
    <w:rsid w:val="00E42BB6"/>
    <w:rsid w:val="00E42D95"/>
    <w:rsid w:val="00E43593"/>
    <w:rsid w:val="00E4363D"/>
    <w:rsid w:val="00E43641"/>
    <w:rsid w:val="00E43729"/>
    <w:rsid w:val="00E43A89"/>
    <w:rsid w:val="00E43DFE"/>
    <w:rsid w:val="00E43E81"/>
    <w:rsid w:val="00E440CB"/>
    <w:rsid w:val="00E44566"/>
    <w:rsid w:val="00E44FC3"/>
    <w:rsid w:val="00E452ED"/>
    <w:rsid w:val="00E452EE"/>
    <w:rsid w:val="00E467AE"/>
    <w:rsid w:val="00E46871"/>
    <w:rsid w:val="00E46EFD"/>
    <w:rsid w:val="00E472EA"/>
    <w:rsid w:val="00E4745B"/>
    <w:rsid w:val="00E47D83"/>
    <w:rsid w:val="00E47E79"/>
    <w:rsid w:val="00E503B9"/>
    <w:rsid w:val="00E50629"/>
    <w:rsid w:val="00E50821"/>
    <w:rsid w:val="00E51073"/>
    <w:rsid w:val="00E5159B"/>
    <w:rsid w:val="00E518D9"/>
    <w:rsid w:val="00E51AF6"/>
    <w:rsid w:val="00E51B38"/>
    <w:rsid w:val="00E51B7A"/>
    <w:rsid w:val="00E51FF9"/>
    <w:rsid w:val="00E52689"/>
    <w:rsid w:val="00E527FE"/>
    <w:rsid w:val="00E52B4E"/>
    <w:rsid w:val="00E54071"/>
    <w:rsid w:val="00E545CE"/>
    <w:rsid w:val="00E549BA"/>
    <w:rsid w:val="00E54E90"/>
    <w:rsid w:val="00E54F58"/>
    <w:rsid w:val="00E55018"/>
    <w:rsid w:val="00E5532E"/>
    <w:rsid w:val="00E557A7"/>
    <w:rsid w:val="00E558B0"/>
    <w:rsid w:val="00E55FA9"/>
    <w:rsid w:val="00E5611F"/>
    <w:rsid w:val="00E5629B"/>
    <w:rsid w:val="00E563D5"/>
    <w:rsid w:val="00E56443"/>
    <w:rsid w:val="00E56504"/>
    <w:rsid w:val="00E56C94"/>
    <w:rsid w:val="00E56F91"/>
    <w:rsid w:val="00E57323"/>
    <w:rsid w:val="00E57781"/>
    <w:rsid w:val="00E57940"/>
    <w:rsid w:val="00E57F04"/>
    <w:rsid w:val="00E602E2"/>
    <w:rsid w:val="00E60477"/>
    <w:rsid w:val="00E605BD"/>
    <w:rsid w:val="00E6172A"/>
    <w:rsid w:val="00E619C9"/>
    <w:rsid w:val="00E61C50"/>
    <w:rsid w:val="00E620D3"/>
    <w:rsid w:val="00E622CC"/>
    <w:rsid w:val="00E62624"/>
    <w:rsid w:val="00E62862"/>
    <w:rsid w:val="00E62C87"/>
    <w:rsid w:val="00E62C9B"/>
    <w:rsid w:val="00E62F9C"/>
    <w:rsid w:val="00E6308E"/>
    <w:rsid w:val="00E63668"/>
    <w:rsid w:val="00E638C4"/>
    <w:rsid w:val="00E63E5C"/>
    <w:rsid w:val="00E63FBF"/>
    <w:rsid w:val="00E6470F"/>
    <w:rsid w:val="00E64BDE"/>
    <w:rsid w:val="00E653B1"/>
    <w:rsid w:val="00E65751"/>
    <w:rsid w:val="00E65970"/>
    <w:rsid w:val="00E65B48"/>
    <w:rsid w:val="00E65F82"/>
    <w:rsid w:val="00E6682D"/>
    <w:rsid w:val="00E66CA6"/>
    <w:rsid w:val="00E66F6D"/>
    <w:rsid w:val="00E6768F"/>
    <w:rsid w:val="00E67998"/>
    <w:rsid w:val="00E679A0"/>
    <w:rsid w:val="00E67B50"/>
    <w:rsid w:val="00E706C3"/>
    <w:rsid w:val="00E7095A"/>
    <w:rsid w:val="00E7113F"/>
    <w:rsid w:val="00E71384"/>
    <w:rsid w:val="00E71499"/>
    <w:rsid w:val="00E71708"/>
    <w:rsid w:val="00E71749"/>
    <w:rsid w:val="00E7178C"/>
    <w:rsid w:val="00E717C5"/>
    <w:rsid w:val="00E71906"/>
    <w:rsid w:val="00E71B74"/>
    <w:rsid w:val="00E71CA9"/>
    <w:rsid w:val="00E71E8B"/>
    <w:rsid w:val="00E7226D"/>
    <w:rsid w:val="00E73249"/>
    <w:rsid w:val="00E7342B"/>
    <w:rsid w:val="00E73557"/>
    <w:rsid w:val="00E738F5"/>
    <w:rsid w:val="00E73B36"/>
    <w:rsid w:val="00E73C91"/>
    <w:rsid w:val="00E74011"/>
    <w:rsid w:val="00E74078"/>
    <w:rsid w:val="00E742FA"/>
    <w:rsid w:val="00E74342"/>
    <w:rsid w:val="00E74532"/>
    <w:rsid w:val="00E74A9B"/>
    <w:rsid w:val="00E74BE2"/>
    <w:rsid w:val="00E74E6D"/>
    <w:rsid w:val="00E74F06"/>
    <w:rsid w:val="00E75446"/>
    <w:rsid w:val="00E75486"/>
    <w:rsid w:val="00E75A90"/>
    <w:rsid w:val="00E75ACD"/>
    <w:rsid w:val="00E75AE0"/>
    <w:rsid w:val="00E75C5A"/>
    <w:rsid w:val="00E765FA"/>
    <w:rsid w:val="00E770CD"/>
    <w:rsid w:val="00E7732E"/>
    <w:rsid w:val="00E77548"/>
    <w:rsid w:val="00E7759D"/>
    <w:rsid w:val="00E77657"/>
    <w:rsid w:val="00E8011D"/>
    <w:rsid w:val="00E80328"/>
    <w:rsid w:val="00E808C7"/>
    <w:rsid w:val="00E809A6"/>
    <w:rsid w:val="00E81553"/>
    <w:rsid w:val="00E8182A"/>
    <w:rsid w:val="00E81A91"/>
    <w:rsid w:val="00E81F79"/>
    <w:rsid w:val="00E8200F"/>
    <w:rsid w:val="00E820D0"/>
    <w:rsid w:val="00E82143"/>
    <w:rsid w:val="00E82547"/>
    <w:rsid w:val="00E82C61"/>
    <w:rsid w:val="00E82E89"/>
    <w:rsid w:val="00E82FFC"/>
    <w:rsid w:val="00E83C1E"/>
    <w:rsid w:val="00E83E2F"/>
    <w:rsid w:val="00E8433C"/>
    <w:rsid w:val="00E84599"/>
    <w:rsid w:val="00E84D0A"/>
    <w:rsid w:val="00E852E8"/>
    <w:rsid w:val="00E85881"/>
    <w:rsid w:val="00E85BDA"/>
    <w:rsid w:val="00E85CB0"/>
    <w:rsid w:val="00E85CD6"/>
    <w:rsid w:val="00E85D40"/>
    <w:rsid w:val="00E85DE7"/>
    <w:rsid w:val="00E8604D"/>
    <w:rsid w:val="00E8614C"/>
    <w:rsid w:val="00E867EA"/>
    <w:rsid w:val="00E868B6"/>
    <w:rsid w:val="00E86B0B"/>
    <w:rsid w:val="00E86B3E"/>
    <w:rsid w:val="00E86E69"/>
    <w:rsid w:val="00E8733C"/>
    <w:rsid w:val="00E87366"/>
    <w:rsid w:val="00E8746C"/>
    <w:rsid w:val="00E876AD"/>
    <w:rsid w:val="00E8785A"/>
    <w:rsid w:val="00E878C2"/>
    <w:rsid w:val="00E87B2A"/>
    <w:rsid w:val="00E87E67"/>
    <w:rsid w:val="00E87FA9"/>
    <w:rsid w:val="00E90379"/>
    <w:rsid w:val="00E904C0"/>
    <w:rsid w:val="00E90577"/>
    <w:rsid w:val="00E90C7D"/>
    <w:rsid w:val="00E9126E"/>
    <w:rsid w:val="00E91429"/>
    <w:rsid w:val="00E9164A"/>
    <w:rsid w:val="00E91758"/>
    <w:rsid w:val="00E918A3"/>
    <w:rsid w:val="00E91B25"/>
    <w:rsid w:val="00E92A16"/>
    <w:rsid w:val="00E92BD5"/>
    <w:rsid w:val="00E937CA"/>
    <w:rsid w:val="00E93992"/>
    <w:rsid w:val="00E93C50"/>
    <w:rsid w:val="00E93CB6"/>
    <w:rsid w:val="00E93E56"/>
    <w:rsid w:val="00E9420D"/>
    <w:rsid w:val="00E9431F"/>
    <w:rsid w:val="00E94509"/>
    <w:rsid w:val="00E946C4"/>
    <w:rsid w:val="00E948BE"/>
    <w:rsid w:val="00E9494D"/>
    <w:rsid w:val="00E9499D"/>
    <w:rsid w:val="00E94F27"/>
    <w:rsid w:val="00E94F92"/>
    <w:rsid w:val="00E95021"/>
    <w:rsid w:val="00E95150"/>
    <w:rsid w:val="00E9580D"/>
    <w:rsid w:val="00E95D6B"/>
    <w:rsid w:val="00E96281"/>
    <w:rsid w:val="00E9652C"/>
    <w:rsid w:val="00E96D25"/>
    <w:rsid w:val="00E970CB"/>
    <w:rsid w:val="00E975D2"/>
    <w:rsid w:val="00E976C0"/>
    <w:rsid w:val="00E97BA5"/>
    <w:rsid w:val="00E97BE9"/>
    <w:rsid w:val="00E97F7B"/>
    <w:rsid w:val="00EA039E"/>
    <w:rsid w:val="00EA1790"/>
    <w:rsid w:val="00EA17C9"/>
    <w:rsid w:val="00EA17FF"/>
    <w:rsid w:val="00EA188D"/>
    <w:rsid w:val="00EA189A"/>
    <w:rsid w:val="00EA1DF4"/>
    <w:rsid w:val="00EA2529"/>
    <w:rsid w:val="00EA26F2"/>
    <w:rsid w:val="00EA2B66"/>
    <w:rsid w:val="00EA2DD0"/>
    <w:rsid w:val="00EA3694"/>
    <w:rsid w:val="00EA3A9E"/>
    <w:rsid w:val="00EA3D96"/>
    <w:rsid w:val="00EA4049"/>
    <w:rsid w:val="00EA404C"/>
    <w:rsid w:val="00EA42B4"/>
    <w:rsid w:val="00EA4DFC"/>
    <w:rsid w:val="00EA5052"/>
    <w:rsid w:val="00EA5199"/>
    <w:rsid w:val="00EA56E5"/>
    <w:rsid w:val="00EA5A0E"/>
    <w:rsid w:val="00EA5BBE"/>
    <w:rsid w:val="00EA5C51"/>
    <w:rsid w:val="00EA60A9"/>
    <w:rsid w:val="00EA63C9"/>
    <w:rsid w:val="00EA6587"/>
    <w:rsid w:val="00EA6841"/>
    <w:rsid w:val="00EA6CE2"/>
    <w:rsid w:val="00EA6FEF"/>
    <w:rsid w:val="00EA7397"/>
    <w:rsid w:val="00EA78AB"/>
    <w:rsid w:val="00EA78D6"/>
    <w:rsid w:val="00EA7E71"/>
    <w:rsid w:val="00EA7F08"/>
    <w:rsid w:val="00EB0354"/>
    <w:rsid w:val="00EB0607"/>
    <w:rsid w:val="00EB063A"/>
    <w:rsid w:val="00EB0B57"/>
    <w:rsid w:val="00EB0D37"/>
    <w:rsid w:val="00EB0D9B"/>
    <w:rsid w:val="00EB1005"/>
    <w:rsid w:val="00EB16B7"/>
    <w:rsid w:val="00EB231F"/>
    <w:rsid w:val="00EB2456"/>
    <w:rsid w:val="00EB2575"/>
    <w:rsid w:val="00EB29C4"/>
    <w:rsid w:val="00EB2B7E"/>
    <w:rsid w:val="00EB31CD"/>
    <w:rsid w:val="00EB35BD"/>
    <w:rsid w:val="00EB3682"/>
    <w:rsid w:val="00EB3932"/>
    <w:rsid w:val="00EB3994"/>
    <w:rsid w:val="00EB41B7"/>
    <w:rsid w:val="00EB4F55"/>
    <w:rsid w:val="00EB53E2"/>
    <w:rsid w:val="00EB5591"/>
    <w:rsid w:val="00EB5810"/>
    <w:rsid w:val="00EB58A9"/>
    <w:rsid w:val="00EB5AA3"/>
    <w:rsid w:val="00EB60B3"/>
    <w:rsid w:val="00EB6117"/>
    <w:rsid w:val="00EB61C5"/>
    <w:rsid w:val="00EB6491"/>
    <w:rsid w:val="00EB7088"/>
    <w:rsid w:val="00EB7CF9"/>
    <w:rsid w:val="00EB7D2C"/>
    <w:rsid w:val="00EC0055"/>
    <w:rsid w:val="00EC0209"/>
    <w:rsid w:val="00EC0F4D"/>
    <w:rsid w:val="00EC0FD0"/>
    <w:rsid w:val="00EC10BE"/>
    <w:rsid w:val="00EC1574"/>
    <w:rsid w:val="00EC16BE"/>
    <w:rsid w:val="00EC1B08"/>
    <w:rsid w:val="00EC1CB4"/>
    <w:rsid w:val="00EC218F"/>
    <w:rsid w:val="00EC2652"/>
    <w:rsid w:val="00EC2764"/>
    <w:rsid w:val="00EC278E"/>
    <w:rsid w:val="00EC2FC8"/>
    <w:rsid w:val="00EC315B"/>
    <w:rsid w:val="00EC341A"/>
    <w:rsid w:val="00EC39EE"/>
    <w:rsid w:val="00EC405D"/>
    <w:rsid w:val="00EC439F"/>
    <w:rsid w:val="00EC4ED5"/>
    <w:rsid w:val="00EC586D"/>
    <w:rsid w:val="00EC5ABF"/>
    <w:rsid w:val="00EC6019"/>
    <w:rsid w:val="00EC6755"/>
    <w:rsid w:val="00EC6B38"/>
    <w:rsid w:val="00EC6F1A"/>
    <w:rsid w:val="00EC7A91"/>
    <w:rsid w:val="00ED05E5"/>
    <w:rsid w:val="00ED09DB"/>
    <w:rsid w:val="00ED09F0"/>
    <w:rsid w:val="00ED109F"/>
    <w:rsid w:val="00ED158C"/>
    <w:rsid w:val="00ED1636"/>
    <w:rsid w:val="00ED19A3"/>
    <w:rsid w:val="00ED2053"/>
    <w:rsid w:val="00ED21FC"/>
    <w:rsid w:val="00ED2253"/>
    <w:rsid w:val="00ED228B"/>
    <w:rsid w:val="00ED230A"/>
    <w:rsid w:val="00ED2898"/>
    <w:rsid w:val="00ED2C36"/>
    <w:rsid w:val="00ED35ED"/>
    <w:rsid w:val="00ED39CA"/>
    <w:rsid w:val="00ED4461"/>
    <w:rsid w:val="00ED49F0"/>
    <w:rsid w:val="00ED4AD8"/>
    <w:rsid w:val="00ED5171"/>
    <w:rsid w:val="00ED55B2"/>
    <w:rsid w:val="00ED561E"/>
    <w:rsid w:val="00ED592C"/>
    <w:rsid w:val="00ED5E9B"/>
    <w:rsid w:val="00ED609C"/>
    <w:rsid w:val="00ED60BC"/>
    <w:rsid w:val="00ED64E5"/>
    <w:rsid w:val="00ED680E"/>
    <w:rsid w:val="00ED6B5A"/>
    <w:rsid w:val="00ED6D63"/>
    <w:rsid w:val="00ED7351"/>
    <w:rsid w:val="00ED73CD"/>
    <w:rsid w:val="00ED7AD4"/>
    <w:rsid w:val="00ED7B0F"/>
    <w:rsid w:val="00EE01E3"/>
    <w:rsid w:val="00EE04D7"/>
    <w:rsid w:val="00EE089F"/>
    <w:rsid w:val="00EE0AAC"/>
    <w:rsid w:val="00EE0D5A"/>
    <w:rsid w:val="00EE0FC1"/>
    <w:rsid w:val="00EE13EF"/>
    <w:rsid w:val="00EE148B"/>
    <w:rsid w:val="00EE15E1"/>
    <w:rsid w:val="00EE173A"/>
    <w:rsid w:val="00EE1E5D"/>
    <w:rsid w:val="00EE1E64"/>
    <w:rsid w:val="00EE1F04"/>
    <w:rsid w:val="00EE2269"/>
    <w:rsid w:val="00EE2313"/>
    <w:rsid w:val="00EE24AA"/>
    <w:rsid w:val="00EE2684"/>
    <w:rsid w:val="00EE3553"/>
    <w:rsid w:val="00EE3897"/>
    <w:rsid w:val="00EE392F"/>
    <w:rsid w:val="00EE3A5A"/>
    <w:rsid w:val="00EE3D61"/>
    <w:rsid w:val="00EE3F93"/>
    <w:rsid w:val="00EE4150"/>
    <w:rsid w:val="00EE43E0"/>
    <w:rsid w:val="00EE4459"/>
    <w:rsid w:val="00EE4A13"/>
    <w:rsid w:val="00EE4B0B"/>
    <w:rsid w:val="00EE580A"/>
    <w:rsid w:val="00EE6030"/>
    <w:rsid w:val="00EE6324"/>
    <w:rsid w:val="00EE6629"/>
    <w:rsid w:val="00EE6843"/>
    <w:rsid w:val="00EE6AE1"/>
    <w:rsid w:val="00EE73F1"/>
    <w:rsid w:val="00EE7B56"/>
    <w:rsid w:val="00EF006C"/>
    <w:rsid w:val="00EF027C"/>
    <w:rsid w:val="00EF06C3"/>
    <w:rsid w:val="00EF0880"/>
    <w:rsid w:val="00EF1271"/>
    <w:rsid w:val="00EF1327"/>
    <w:rsid w:val="00EF14A5"/>
    <w:rsid w:val="00EF166C"/>
    <w:rsid w:val="00EF1781"/>
    <w:rsid w:val="00EF1C64"/>
    <w:rsid w:val="00EF1CA7"/>
    <w:rsid w:val="00EF1D4F"/>
    <w:rsid w:val="00EF259B"/>
    <w:rsid w:val="00EF29E7"/>
    <w:rsid w:val="00EF2CD6"/>
    <w:rsid w:val="00EF2EB3"/>
    <w:rsid w:val="00EF34C7"/>
    <w:rsid w:val="00EF34CB"/>
    <w:rsid w:val="00EF3538"/>
    <w:rsid w:val="00EF39AA"/>
    <w:rsid w:val="00EF3A53"/>
    <w:rsid w:val="00EF43A5"/>
    <w:rsid w:val="00EF49BC"/>
    <w:rsid w:val="00EF5039"/>
    <w:rsid w:val="00EF51B7"/>
    <w:rsid w:val="00EF5AB7"/>
    <w:rsid w:val="00EF5AC9"/>
    <w:rsid w:val="00EF5CB4"/>
    <w:rsid w:val="00EF644F"/>
    <w:rsid w:val="00EF65DE"/>
    <w:rsid w:val="00EF6611"/>
    <w:rsid w:val="00EF6C7F"/>
    <w:rsid w:val="00EF706C"/>
    <w:rsid w:val="00EF71D7"/>
    <w:rsid w:val="00EF73F5"/>
    <w:rsid w:val="00EF7B45"/>
    <w:rsid w:val="00F00375"/>
    <w:rsid w:val="00F0097F"/>
    <w:rsid w:val="00F00DB6"/>
    <w:rsid w:val="00F01265"/>
    <w:rsid w:val="00F0130C"/>
    <w:rsid w:val="00F01447"/>
    <w:rsid w:val="00F01766"/>
    <w:rsid w:val="00F01FCC"/>
    <w:rsid w:val="00F02089"/>
    <w:rsid w:val="00F022FB"/>
    <w:rsid w:val="00F023C3"/>
    <w:rsid w:val="00F02770"/>
    <w:rsid w:val="00F02815"/>
    <w:rsid w:val="00F02D0F"/>
    <w:rsid w:val="00F02D9B"/>
    <w:rsid w:val="00F02EBA"/>
    <w:rsid w:val="00F03779"/>
    <w:rsid w:val="00F03898"/>
    <w:rsid w:val="00F04323"/>
    <w:rsid w:val="00F04491"/>
    <w:rsid w:val="00F048BD"/>
    <w:rsid w:val="00F04AC8"/>
    <w:rsid w:val="00F04EC6"/>
    <w:rsid w:val="00F05EB7"/>
    <w:rsid w:val="00F06091"/>
    <w:rsid w:val="00F0654B"/>
    <w:rsid w:val="00F0682B"/>
    <w:rsid w:val="00F07689"/>
    <w:rsid w:val="00F0775D"/>
    <w:rsid w:val="00F0778C"/>
    <w:rsid w:val="00F07965"/>
    <w:rsid w:val="00F07C8A"/>
    <w:rsid w:val="00F07F9C"/>
    <w:rsid w:val="00F102AA"/>
    <w:rsid w:val="00F1046C"/>
    <w:rsid w:val="00F107BC"/>
    <w:rsid w:val="00F10E8C"/>
    <w:rsid w:val="00F11EB6"/>
    <w:rsid w:val="00F1230E"/>
    <w:rsid w:val="00F12A32"/>
    <w:rsid w:val="00F12CD4"/>
    <w:rsid w:val="00F12DF3"/>
    <w:rsid w:val="00F12E7F"/>
    <w:rsid w:val="00F13124"/>
    <w:rsid w:val="00F13403"/>
    <w:rsid w:val="00F138F1"/>
    <w:rsid w:val="00F13B29"/>
    <w:rsid w:val="00F13D6E"/>
    <w:rsid w:val="00F143DB"/>
    <w:rsid w:val="00F1447E"/>
    <w:rsid w:val="00F144DF"/>
    <w:rsid w:val="00F145B4"/>
    <w:rsid w:val="00F14698"/>
    <w:rsid w:val="00F149AE"/>
    <w:rsid w:val="00F154A2"/>
    <w:rsid w:val="00F157E6"/>
    <w:rsid w:val="00F15929"/>
    <w:rsid w:val="00F15B92"/>
    <w:rsid w:val="00F15BB8"/>
    <w:rsid w:val="00F15D73"/>
    <w:rsid w:val="00F15EE0"/>
    <w:rsid w:val="00F16430"/>
    <w:rsid w:val="00F167FD"/>
    <w:rsid w:val="00F16927"/>
    <w:rsid w:val="00F16963"/>
    <w:rsid w:val="00F16C13"/>
    <w:rsid w:val="00F16CC8"/>
    <w:rsid w:val="00F16EE1"/>
    <w:rsid w:val="00F16FCF"/>
    <w:rsid w:val="00F170C8"/>
    <w:rsid w:val="00F176D6"/>
    <w:rsid w:val="00F17EB2"/>
    <w:rsid w:val="00F17FB4"/>
    <w:rsid w:val="00F20621"/>
    <w:rsid w:val="00F215EF"/>
    <w:rsid w:val="00F21F4B"/>
    <w:rsid w:val="00F22340"/>
    <w:rsid w:val="00F22614"/>
    <w:rsid w:val="00F23122"/>
    <w:rsid w:val="00F23902"/>
    <w:rsid w:val="00F25AAD"/>
    <w:rsid w:val="00F26B5F"/>
    <w:rsid w:val="00F26E32"/>
    <w:rsid w:val="00F27884"/>
    <w:rsid w:val="00F30259"/>
    <w:rsid w:val="00F304CC"/>
    <w:rsid w:val="00F30A78"/>
    <w:rsid w:val="00F30B0A"/>
    <w:rsid w:val="00F30CA9"/>
    <w:rsid w:val="00F30EBC"/>
    <w:rsid w:val="00F3119D"/>
    <w:rsid w:val="00F31829"/>
    <w:rsid w:val="00F3256B"/>
    <w:rsid w:val="00F325ED"/>
    <w:rsid w:val="00F32A6B"/>
    <w:rsid w:val="00F3305E"/>
    <w:rsid w:val="00F33375"/>
    <w:rsid w:val="00F3353E"/>
    <w:rsid w:val="00F33669"/>
    <w:rsid w:val="00F3378D"/>
    <w:rsid w:val="00F33EBC"/>
    <w:rsid w:val="00F34361"/>
    <w:rsid w:val="00F34586"/>
    <w:rsid w:val="00F34646"/>
    <w:rsid w:val="00F34FC8"/>
    <w:rsid w:val="00F35153"/>
    <w:rsid w:val="00F35948"/>
    <w:rsid w:val="00F35F2A"/>
    <w:rsid w:val="00F35F7C"/>
    <w:rsid w:val="00F361E4"/>
    <w:rsid w:val="00F36438"/>
    <w:rsid w:val="00F365BA"/>
    <w:rsid w:val="00F3687C"/>
    <w:rsid w:val="00F36D61"/>
    <w:rsid w:val="00F37612"/>
    <w:rsid w:val="00F37860"/>
    <w:rsid w:val="00F378C5"/>
    <w:rsid w:val="00F37958"/>
    <w:rsid w:val="00F40367"/>
    <w:rsid w:val="00F4053C"/>
    <w:rsid w:val="00F406B1"/>
    <w:rsid w:val="00F40D1E"/>
    <w:rsid w:val="00F40EDE"/>
    <w:rsid w:val="00F41AEC"/>
    <w:rsid w:val="00F41F41"/>
    <w:rsid w:val="00F424EC"/>
    <w:rsid w:val="00F4264E"/>
    <w:rsid w:val="00F42B99"/>
    <w:rsid w:val="00F42D86"/>
    <w:rsid w:val="00F42F32"/>
    <w:rsid w:val="00F43768"/>
    <w:rsid w:val="00F43B04"/>
    <w:rsid w:val="00F43CDB"/>
    <w:rsid w:val="00F43E59"/>
    <w:rsid w:val="00F4416E"/>
    <w:rsid w:val="00F442B8"/>
    <w:rsid w:val="00F4482B"/>
    <w:rsid w:val="00F4492E"/>
    <w:rsid w:val="00F44A78"/>
    <w:rsid w:val="00F44B80"/>
    <w:rsid w:val="00F44D78"/>
    <w:rsid w:val="00F45618"/>
    <w:rsid w:val="00F456E6"/>
    <w:rsid w:val="00F45772"/>
    <w:rsid w:val="00F45929"/>
    <w:rsid w:val="00F45B03"/>
    <w:rsid w:val="00F45E62"/>
    <w:rsid w:val="00F46016"/>
    <w:rsid w:val="00F46290"/>
    <w:rsid w:val="00F46623"/>
    <w:rsid w:val="00F466DE"/>
    <w:rsid w:val="00F468EF"/>
    <w:rsid w:val="00F46DF3"/>
    <w:rsid w:val="00F477F6"/>
    <w:rsid w:val="00F47D16"/>
    <w:rsid w:val="00F47DB8"/>
    <w:rsid w:val="00F47FB4"/>
    <w:rsid w:val="00F501D4"/>
    <w:rsid w:val="00F50258"/>
    <w:rsid w:val="00F505E0"/>
    <w:rsid w:val="00F50C56"/>
    <w:rsid w:val="00F50CB9"/>
    <w:rsid w:val="00F50E31"/>
    <w:rsid w:val="00F51144"/>
    <w:rsid w:val="00F51239"/>
    <w:rsid w:val="00F51458"/>
    <w:rsid w:val="00F517F7"/>
    <w:rsid w:val="00F51954"/>
    <w:rsid w:val="00F52503"/>
    <w:rsid w:val="00F52570"/>
    <w:rsid w:val="00F5326C"/>
    <w:rsid w:val="00F53907"/>
    <w:rsid w:val="00F54515"/>
    <w:rsid w:val="00F545F3"/>
    <w:rsid w:val="00F54918"/>
    <w:rsid w:val="00F54EB9"/>
    <w:rsid w:val="00F54F88"/>
    <w:rsid w:val="00F554FE"/>
    <w:rsid w:val="00F5581C"/>
    <w:rsid w:val="00F55848"/>
    <w:rsid w:val="00F559A6"/>
    <w:rsid w:val="00F573E4"/>
    <w:rsid w:val="00F57549"/>
    <w:rsid w:val="00F578D3"/>
    <w:rsid w:val="00F60166"/>
    <w:rsid w:val="00F60E61"/>
    <w:rsid w:val="00F61101"/>
    <w:rsid w:val="00F61213"/>
    <w:rsid w:val="00F61504"/>
    <w:rsid w:val="00F615A2"/>
    <w:rsid w:val="00F615DB"/>
    <w:rsid w:val="00F617D2"/>
    <w:rsid w:val="00F61B10"/>
    <w:rsid w:val="00F61CD9"/>
    <w:rsid w:val="00F623C9"/>
    <w:rsid w:val="00F62438"/>
    <w:rsid w:val="00F62498"/>
    <w:rsid w:val="00F62725"/>
    <w:rsid w:val="00F62A25"/>
    <w:rsid w:val="00F62C1A"/>
    <w:rsid w:val="00F62D00"/>
    <w:rsid w:val="00F633A6"/>
    <w:rsid w:val="00F63436"/>
    <w:rsid w:val="00F6350F"/>
    <w:rsid w:val="00F6387F"/>
    <w:rsid w:val="00F6394C"/>
    <w:rsid w:val="00F641E7"/>
    <w:rsid w:val="00F645AB"/>
    <w:rsid w:val="00F64689"/>
    <w:rsid w:val="00F64749"/>
    <w:rsid w:val="00F64FE8"/>
    <w:rsid w:val="00F65196"/>
    <w:rsid w:val="00F6595A"/>
    <w:rsid w:val="00F659AF"/>
    <w:rsid w:val="00F65D21"/>
    <w:rsid w:val="00F65F0D"/>
    <w:rsid w:val="00F660FC"/>
    <w:rsid w:val="00F66E27"/>
    <w:rsid w:val="00F67265"/>
    <w:rsid w:val="00F672A6"/>
    <w:rsid w:val="00F67792"/>
    <w:rsid w:val="00F67B42"/>
    <w:rsid w:val="00F703F6"/>
    <w:rsid w:val="00F70C07"/>
    <w:rsid w:val="00F70E2A"/>
    <w:rsid w:val="00F70E4E"/>
    <w:rsid w:val="00F70FDB"/>
    <w:rsid w:val="00F71006"/>
    <w:rsid w:val="00F7153A"/>
    <w:rsid w:val="00F718A7"/>
    <w:rsid w:val="00F71ED5"/>
    <w:rsid w:val="00F71F60"/>
    <w:rsid w:val="00F71F85"/>
    <w:rsid w:val="00F72625"/>
    <w:rsid w:val="00F727B0"/>
    <w:rsid w:val="00F72A30"/>
    <w:rsid w:val="00F736A4"/>
    <w:rsid w:val="00F73855"/>
    <w:rsid w:val="00F73979"/>
    <w:rsid w:val="00F73A65"/>
    <w:rsid w:val="00F73EC5"/>
    <w:rsid w:val="00F740E1"/>
    <w:rsid w:val="00F742B3"/>
    <w:rsid w:val="00F74357"/>
    <w:rsid w:val="00F7471D"/>
    <w:rsid w:val="00F74B0B"/>
    <w:rsid w:val="00F74F31"/>
    <w:rsid w:val="00F7564C"/>
    <w:rsid w:val="00F75BE9"/>
    <w:rsid w:val="00F75BF6"/>
    <w:rsid w:val="00F7606C"/>
    <w:rsid w:val="00F76881"/>
    <w:rsid w:val="00F772F2"/>
    <w:rsid w:val="00F777E1"/>
    <w:rsid w:val="00F77C6F"/>
    <w:rsid w:val="00F77C9E"/>
    <w:rsid w:val="00F77DDE"/>
    <w:rsid w:val="00F77FAE"/>
    <w:rsid w:val="00F8032C"/>
    <w:rsid w:val="00F80586"/>
    <w:rsid w:val="00F80606"/>
    <w:rsid w:val="00F8096B"/>
    <w:rsid w:val="00F80B1D"/>
    <w:rsid w:val="00F80D02"/>
    <w:rsid w:val="00F80D4F"/>
    <w:rsid w:val="00F80E13"/>
    <w:rsid w:val="00F80FDB"/>
    <w:rsid w:val="00F818B8"/>
    <w:rsid w:val="00F8193B"/>
    <w:rsid w:val="00F819F8"/>
    <w:rsid w:val="00F81E00"/>
    <w:rsid w:val="00F821A4"/>
    <w:rsid w:val="00F82648"/>
    <w:rsid w:val="00F82909"/>
    <w:rsid w:val="00F82B14"/>
    <w:rsid w:val="00F82C6B"/>
    <w:rsid w:val="00F837B5"/>
    <w:rsid w:val="00F83BFD"/>
    <w:rsid w:val="00F83EC8"/>
    <w:rsid w:val="00F8417C"/>
    <w:rsid w:val="00F843D2"/>
    <w:rsid w:val="00F84409"/>
    <w:rsid w:val="00F84450"/>
    <w:rsid w:val="00F8490D"/>
    <w:rsid w:val="00F849F3"/>
    <w:rsid w:val="00F84A8F"/>
    <w:rsid w:val="00F8519A"/>
    <w:rsid w:val="00F855C5"/>
    <w:rsid w:val="00F858E2"/>
    <w:rsid w:val="00F85EF5"/>
    <w:rsid w:val="00F86078"/>
    <w:rsid w:val="00F861DD"/>
    <w:rsid w:val="00F866D4"/>
    <w:rsid w:val="00F8680B"/>
    <w:rsid w:val="00F86BC0"/>
    <w:rsid w:val="00F8701C"/>
    <w:rsid w:val="00F87193"/>
    <w:rsid w:val="00F87C04"/>
    <w:rsid w:val="00F87FCF"/>
    <w:rsid w:val="00F905B7"/>
    <w:rsid w:val="00F9081D"/>
    <w:rsid w:val="00F90C21"/>
    <w:rsid w:val="00F90F92"/>
    <w:rsid w:val="00F914FD"/>
    <w:rsid w:val="00F91694"/>
    <w:rsid w:val="00F918FD"/>
    <w:rsid w:val="00F91933"/>
    <w:rsid w:val="00F91CD2"/>
    <w:rsid w:val="00F91DA2"/>
    <w:rsid w:val="00F91E85"/>
    <w:rsid w:val="00F9279D"/>
    <w:rsid w:val="00F93042"/>
    <w:rsid w:val="00F93115"/>
    <w:rsid w:val="00F939D2"/>
    <w:rsid w:val="00F93A97"/>
    <w:rsid w:val="00F93AED"/>
    <w:rsid w:val="00F93D5E"/>
    <w:rsid w:val="00F93FDB"/>
    <w:rsid w:val="00F941D0"/>
    <w:rsid w:val="00F941D2"/>
    <w:rsid w:val="00F94B37"/>
    <w:rsid w:val="00F9573A"/>
    <w:rsid w:val="00F95A57"/>
    <w:rsid w:val="00F95F7F"/>
    <w:rsid w:val="00F960E9"/>
    <w:rsid w:val="00F96155"/>
    <w:rsid w:val="00F96492"/>
    <w:rsid w:val="00F968C3"/>
    <w:rsid w:val="00F96C46"/>
    <w:rsid w:val="00F96C4A"/>
    <w:rsid w:val="00F96F2D"/>
    <w:rsid w:val="00F97208"/>
    <w:rsid w:val="00F97357"/>
    <w:rsid w:val="00F97608"/>
    <w:rsid w:val="00F976D3"/>
    <w:rsid w:val="00F978B9"/>
    <w:rsid w:val="00F979FA"/>
    <w:rsid w:val="00F97DD6"/>
    <w:rsid w:val="00F97EBD"/>
    <w:rsid w:val="00F97FDD"/>
    <w:rsid w:val="00FA010D"/>
    <w:rsid w:val="00FA0628"/>
    <w:rsid w:val="00FA0A94"/>
    <w:rsid w:val="00FA0CD9"/>
    <w:rsid w:val="00FA0F9A"/>
    <w:rsid w:val="00FA1597"/>
    <w:rsid w:val="00FA17B1"/>
    <w:rsid w:val="00FA1C35"/>
    <w:rsid w:val="00FA1D62"/>
    <w:rsid w:val="00FA23E8"/>
    <w:rsid w:val="00FA2837"/>
    <w:rsid w:val="00FA2F9F"/>
    <w:rsid w:val="00FA324A"/>
    <w:rsid w:val="00FA33DE"/>
    <w:rsid w:val="00FA3C3E"/>
    <w:rsid w:val="00FA41E1"/>
    <w:rsid w:val="00FA47CF"/>
    <w:rsid w:val="00FA4980"/>
    <w:rsid w:val="00FA4A5E"/>
    <w:rsid w:val="00FA5923"/>
    <w:rsid w:val="00FA5CD0"/>
    <w:rsid w:val="00FA5E04"/>
    <w:rsid w:val="00FA5F0A"/>
    <w:rsid w:val="00FA5F0F"/>
    <w:rsid w:val="00FA6125"/>
    <w:rsid w:val="00FA619C"/>
    <w:rsid w:val="00FA64B4"/>
    <w:rsid w:val="00FA6C1D"/>
    <w:rsid w:val="00FA78CC"/>
    <w:rsid w:val="00FA7ADF"/>
    <w:rsid w:val="00FB058F"/>
    <w:rsid w:val="00FB064A"/>
    <w:rsid w:val="00FB0CB8"/>
    <w:rsid w:val="00FB10AD"/>
    <w:rsid w:val="00FB16FE"/>
    <w:rsid w:val="00FB1768"/>
    <w:rsid w:val="00FB2799"/>
    <w:rsid w:val="00FB2D54"/>
    <w:rsid w:val="00FB31D4"/>
    <w:rsid w:val="00FB3215"/>
    <w:rsid w:val="00FB384D"/>
    <w:rsid w:val="00FB3B23"/>
    <w:rsid w:val="00FB3F8D"/>
    <w:rsid w:val="00FB456C"/>
    <w:rsid w:val="00FB4A18"/>
    <w:rsid w:val="00FB4E39"/>
    <w:rsid w:val="00FB536C"/>
    <w:rsid w:val="00FB5379"/>
    <w:rsid w:val="00FB597D"/>
    <w:rsid w:val="00FB59F1"/>
    <w:rsid w:val="00FB6297"/>
    <w:rsid w:val="00FB667B"/>
    <w:rsid w:val="00FB701B"/>
    <w:rsid w:val="00FB7ED1"/>
    <w:rsid w:val="00FC002C"/>
    <w:rsid w:val="00FC0405"/>
    <w:rsid w:val="00FC0669"/>
    <w:rsid w:val="00FC0716"/>
    <w:rsid w:val="00FC078C"/>
    <w:rsid w:val="00FC099C"/>
    <w:rsid w:val="00FC11DE"/>
    <w:rsid w:val="00FC14E3"/>
    <w:rsid w:val="00FC16C6"/>
    <w:rsid w:val="00FC16F7"/>
    <w:rsid w:val="00FC1FF7"/>
    <w:rsid w:val="00FC2163"/>
    <w:rsid w:val="00FC24FB"/>
    <w:rsid w:val="00FC2630"/>
    <w:rsid w:val="00FC2785"/>
    <w:rsid w:val="00FC3595"/>
    <w:rsid w:val="00FC3ABD"/>
    <w:rsid w:val="00FC3B69"/>
    <w:rsid w:val="00FC4134"/>
    <w:rsid w:val="00FC4369"/>
    <w:rsid w:val="00FC5A01"/>
    <w:rsid w:val="00FC5F19"/>
    <w:rsid w:val="00FC5FAB"/>
    <w:rsid w:val="00FC5FC3"/>
    <w:rsid w:val="00FC6014"/>
    <w:rsid w:val="00FC65F2"/>
    <w:rsid w:val="00FC6D50"/>
    <w:rsid w:val="00FC6DEF"/>
    <w:rsid w:val="00FC6E41"/>
    <w:rsid w:val="00FC7465"/>
    <w:rsid w:val="00FC757B"/>
    <w:rsid w:val="00FC7780"/>
    <w:rsid w:val="00FC7EEA"/>
    <w:rsid w:val="00FD057D"/>
    <w:rsid w:val="00FD0E33"/>
    <w:rsid w:val="00FD12C7"/>
    <w:rsid w:val="00FD1D7D"/>
    <w:rsid w:val="00FD225E"/>
    <w:rsid w:val="00FD2352"/>
    <w:rsid w:val="00FD25D5"/>
    <w:rsid w:val="00FD2732"/>
    <w:rsid w:val="00FD28A6"/>
    <w:rsid w:val="00FD2AC2"/>
    <w:rsid w:val="00FD3C90"/>
    <w:rsid w:val="00FD3EFA"/>
    <w:rsid w:val="00FD4374"/>
    <w:rsid w:val="00FD4733"/>
    <w:rsid w:val="00FD47ED"/>
    <w:rsid w:val="00FD4DFC"/>
    <w:rsid w:val="00FD4FD6"/>
    <w:rsid w:val="00FD513E"/>
    <w:rsid w:val="00FD5410"/>
    <w:rsid w:val="00FD55B3"/>
    <w:rsid w:val="00FD6463"/>
    <w:rsid w:val="00FD6747"/>
    <w:rsid w:val="00FD6884"/>
    <w:rsid w:val="00FD704A"/>
    <w:rsid w:val="00FD70C9"/>
    <w:rsid w:val="00FD72A9"/>
    <w:rsid w:val="00FD740E"/>
    <w:rsid w:val="00FD7899"/>
    <w:rsid w:val="00FD7DE4"/>
    <w:rsid w:val="00FE0647"/>
    <w:rsid w:val="00FE0A1D"/>
    <w:rsid w:val="00FE0B10"/>
    <w:rsid w:val="00FE0CC9"/>
    <w:rsid w:val="00FE103D"/>
    <w:rsid w:val="00FE1467"/>
    <w:rsid w:val="00FE19A7"/>
    <w:rsid w:val="00FE202B"/>
    <w:rsid w:val="00FE2645"/>
    <w:rsid w:val="00FE28FD"/>
    <w:rsid w:val="00FE2932"/>
    <w:rsid w:val="00FE2934"/>
    <w:rsid w:val="00FE2DD3"/>
    <w:rsid w:val="00FE2E52"/>
    <w:rsid w:val="00FE3044"/>
    <w:rsid w:val="00FE3C4C"/>
    <w:rsid w:val="00FE3F13"/>
    <w:rsid w:val="00FE40DE"/>
    <w:rsid w:val="00FE41D8"/>
    <w:rsid w:val="00FE4211"/>
    <w:rsid w:val="00FE43DE"/>
    <w:rsid w:val="00FE4785"/>
    <w:rsid w:val="00FE4827"/>
    <w:rsid w:val="00FE4A12"/>
    <w:rsid w:val="00FE4A50"/>
    <w:rsid w:val="00FE525A"/>
    <w:rsid w:val="00FE590F"/>
    <w:rsid w:val="00FE5A7A"/>
    <w:rsid w:val="00FE6D00"/>
    <w:rsid w:val="00FE6FC0"/>
    <w:rsid w:val="00FF0458"/>
    <w:rsid w:val="00FF0A41"/>
    <w:rsid w:val="00FF10A7"/>
    <w:rsid w:val="00FF1180"/>
    <w:rsid w:val="00FF14F4"/>
    <w:rsid w:val="00FF1BDF"/>
    <w:rsid w:val="00FF1C81"/>
    <w:rsid w:val="00FF1C84"/>
    <w:rsid w:val="00FF1E85"/>
    <w:rsid w:val="00FF1F54"/>
    <w:rsid w:val="00FF21E6"/>
    <w:rsid w:val="00FF259B"/>
    <w:rsid w:val="00FF2B99"/>
    <w:rsid w:val="00FF2BE5"/>
    <w:rsid w:val="00FF2D05"/>
    <w:rsid w:val="00FF32F6"/>
    <w:rsid w:val="00FF3376"/>
    <w:rsid w:val="00FF354C"/>
    <w:rsid w:val="00FF3813"/>
    <w:rsid w:val="00FF388D"/>
    <w:rsid w:val="00FF3C76"/>
    <w:rsid w:val="00FF42C2"/>
    <w:rsid w:val="00FF444B"/>
    <w:rsid w:val="00FF47B5"/>
    <w:rsid w:val="00FF53AF"/>
    <w:rsid w:val="00FF585D"/>
    <w:rsid w:val="00FF6103"/>
    <w:rsid w:val="00FF61F3"/>
    <w:rsid w:val="00FF62A0"/>
    <w:rsid w:val="00FF658D"/>
    <w:rsid w:val="00FF665C"/>
    <w:rsid w:val="00FF6C11"/>
    <w:rsid w:val="00FF72B6"/>
    <w:rsid w:val="00FF7A67"/>
    <w:rsid w:val="00FF7E36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4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3D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7C3D4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7C3D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7C3D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7C3D4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4204</Words>
  <Characters>23969</Characters>
  <Application>Microsoft Office Word</Application>
  <DocSecurity>0</DocSecurity>
  <Lines>199</Lines>
  <Paragraphs>56</Paragraphs>
  <ScaleCrop>false</ScaleCrop>
  <Company>Microsoft</Company>
  <LinksUpToDate>false</LinksUpToDate>
  <CharactersWithSpaces>28117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ГригорьеваЕН</cp:lastModifiedBy>
  <cp:revision>9</cp:revision>
  <dcterms:created xsi:type="dcterms:W3CDTF">2017-07-18T09:08:00Z</dcterms:created>
  <dcterms:modified xsi:type="dcterms:W3CDTF">2018-12-10T08:20:00Z</dcterms:modified>
</cp:coreProperties>
</file>