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AA" w:rsidRDefault="00D143AA" w:rsidP="00D143AA">
      <w:pPr>
        <w:shd w:val="clear" w:color="auto" w:fill="FFFFFF"/>
        <w:spacing w:line="542" w:lineRule="exact"/>
        <w:ind w:right="-5"/>
        <w:jc w:val="center"/>
        <w:rPr>
          <w:b/>
          <w:color w:val="000000"/>
          <w:spacing w:val="-5"/>
          <w:w w:val="101"/>
          <w:sz w:val="22"/>
          <w:szCs w:val="22"/>
        </w:rPr>
      </w:pPr>
    </w:p>
    <w:p w:rsidR="00D143AA" w:rsidRDefault="009C696F" w:rsidP="00D143AA">
      <w:pPr>
        <w:shd w:val="clear" w:color="auto" w:fill="FFFFFF"/>
        <w:spacing w:line="542" w:lineRule="exact"/>
        <w:ind w:right="-5"/>
        <w:jc w:val="center"/>
        <w:rPr>
          <w:b/>
          <w:color w:val="000000"/>
          <w:spacing w:val="-5"/>
          <w:w w:val="101"/>
          <w:sz w:val="22"/>
          <w:szCs w:val="22"/>
        </w:rPr>
      </w:pPr>
      <w:r w:rsidRPr="009C69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5pt;margin-top:-41pt;width:47.25pt;height:63pt;z-index:251658240">
            <v:imagedata r:id="rId5" o:title="" gain="62915f" blacklevel="-6554f" grayscale="t" bilevel="t"/>
          </v:shape>
          <o:OLEObject Type="Embed" ProgID="PBrush" ShapeID="_x0000_s1026" DrawAspect="Content" ObjectID="_1605703866" r:id="rId6"/>
        </w:pict>
      </w:r>
    </w:p>
    <w:p w:rsidR="00D143AA" w:rsidRDefault="00D143AA" w:rsidP="00D143AA">
      <w:pPr>
        <w:shd w:val="clear" w:color="auto" w:fill="FFFFFF"/>
        <w:ind w:right="-5"/>
        <w:jc w:val="center"/>
        <w:rPr>
          <w:b/>
          <w:color w:val="000000"/>
          <w:spacing w:val="-5"/>
          <w:w w:val="101"/>
        </w:rPr>
      </w:pPr>
      <w:r w:rsidRPr="00F77BF1">
        <w:rPr>
          <w:b/>
          <w:color w:val="000000"/>
          <w:spacing w:val="-5"/>
          <w:w w:val="101"/>
        </w:rPr>
        <w:t xml:space="preserve">РОССИЙСКАЯ ФЕДЕРАЦИЯ </w:t>
      </w:r>
    </w:p>
    <w:p w:rsidR="00D143AA" w:rsidRPr="00F77BF1" w:rsidRDefault="00D143AA" w:rsidP="00D143AA">
      <w:pPr>
        <w:shd w:val="clear" w:color="auto" w:fill="FFFFFF"/>
        <w:ind w:right="-5"/>
        <w:jc w:val="center"/>
        <w:rPr>
          <w:b/>
          <w:color w:val="000000"/>
          <w:spacing w:val="-5"/>
          <w:w w:val="101"/>
          <w:sz w:val="16"/>
          <w:szCs w:val="16"/>
        </w:rPr>
      </w:pPr>
    </w:p>
    <w:p w:rsidR="00D143AA" w:rsidRDefault="00D143AA" w:rsidP="00D143AA">
      <w:pPr>
        <w:shd w:val="clear" w:color="auto" w:fill="FFFFFF"/>
        <w:ind w:right="-5"/>
        <w:jc w:val="center"/>
        <w:rPr>
          <w:b/>
          <w:color w:val="000000"/>
          <w:spacing w:val="-5"/>
          <w:w w:val="101"/>
          <w:sz w:val="24"/>
          <w:szCs w:val="24"/>
        </w:rPr>
      </w:pPr>
      <w:r w:rsidRPr="00F77BF1">
        <w:rPr>
          <w:b/>
          <w:color w:val="000000"/>
          <w:spacing w:val="-5"/>
          <w:w w:val="101"/>
          <w:sz w:val="24"/>
          <w:szCs w:val="24"/>
        </w:rPr>
        <w:t>ОРЛОВСКАЯ ОБЛАСТЬ</w:t>
      </w:r>
    </w:p>
    <w:p w:rsidR="00D143AA" w:rsidRPr="00F77BF1" w:rsidRDefault="00D143AA" w:rsidP="00D143AA">
      <w:pPr>
        <w:shd w:val="clear" w:color="auto" w:fill="FFFFFF"/>
        <w:ind w:right="-5"/>
        <w:jc w:val="center"/>
        <w:rPr>
          <w:b/>
          <w:sz w:val="24"/>
          <w:szCs w:val="24"/>
        </w:rPr>
      </w:pPr>
    </w:p>
    <w:p w:rsidR="00D143AA" w:rsidRPr="00F77BF1" w:rsidRDefault="00D143AA" w:rsidP="00D143AA">
      <w:pPr>
        <w:shd w:val="clear" w:color="auto" w:fill="FFFFFF"/>
        <w:ind w:left="398"/>
        <w:rPr>
          <w:b/>
          <w:sz w:val="28"/>
          <w:szCs w:val="28"/>
        </w:rPr>
      </w:pPr>
      <w:r w:rsidRPr="00F77BF1">
        <w:rPr>
          <w:b/>
          <w:color w:val="000000"/>
          <w:spacing w:val="-7"/>
          <w:w w:val="101"/>
          <w:sz w:val="28"/>
          <w:szCs w:val="28"/>
        </w:rPr>
        <w:t>ШАБЛЫКИНСКИЙ РАЙОННЫЙ СОВЕТ НАРОДНЫХ ДЕПУТАТОВ</w:t>
      </w:r>
    </w:p>
    <w:p w:rsidR="00D143AA" w:rsidRPr="00F31ED9" w:rsidRDefault="00D143AA" w:rsidP="00D143AA">
      <w:pPr>
        <w:shd w:val="clear" w:color="auto" w:fill="FFFFFF"/>
        <w:spacing w:before="216" w:after="336"/>
        <w:ind w:left="58"/>
        <w:jc w:val="center"/>
        <w:rPr>
          <w:color w:val="000000"/>
          <w:spacing w:val="56"/>
          <w:w w:val="101"/>
          <w:sz w:val="26"/>
          <w:szCs w:val="26"/>
        </w:rPr>
      </w:pPr>
    </w:p>
    <w:p w:rsidR="00D143AA" w:rsidRPr="00F31ED9" w:rsidRDefault="00D143AA" w:rsidP="00D143AA">
      <w:pPr>
        <w:shd w:val="clear" w:color="auto" w:fill="FFFFFF"/>
        <w:spacing w:before="216" w:after="336"/>
        <w:ind w:left="58"/>
        <w:jc w:val="center"/>
        <w:rPr>
          <w:color w:val="000000"/>
          <w:spacing w:val="56"/>
          <w:w w:val="101"/>
          <w:sz w:val="26"/>
          <w:szCs w:val="26"/>
        </w:rPr>
      </w:pPr>
      <w:r w:rsidRPr="00F31ED9">
        <w:rPr>
          <w:color w:val="000000"/>
          <w:spacing w:val="56"/>
          <w:w w:val="101"/>
          <w:sz w:val="26"/>
          <w:szCs w:val="26"/>
        </w:rPr>
        <w:t>РЕШЕНИЕ №</w:t>
      </w:r>
      <w:r w:rsidR="00F97CE9">
        <w:rPr>
          <w:color w:val="000000"/>
          <w:spacing w:val="56"/>
          <w:w w:val="101"/>
          <w:sz w:val="26"/>
          <w:szCs w:val="26"/>
        </w:rPr>
        <w:t>359-рс</w:t>
      </w:r>
    </w:p>
    <w:p w:rsidR="00D143AA" w:rsidRPr="00F31ED9" w:rsidRDefault="00D143AA" w:rsidP="00D143AA">
      <w:pPr>
        <w:shd w:val="clear" w:color="auto" w:fill="FFFFFF"/>
        <w:ind w:left="6118" w:hanging="6118"/>
        <w:rPr>
          <w:color w:val="000000"/>
          <w:spacing w:val="-5"/>
          <w:w w:val="101"/>
          <w:sz w:val="26"/>
          <w:szCs w:val="26"/>
        </w:rPr>
      </w:pPr>
      <w:r>
        <w:rPr>
          <w:color w:val="000000"/>
          <w:spacing w:val="-5"/>
          <w:w w:val="101"/>
          <w:sz w:val="26"/>
          <w:szCs w:val="26"/>
        </w:rPr>
        <w:t>_</w:t>
      </w:r>
      <w:r w:rsidR="00F97CE9" w:rsidRPr="00F97CE9">
        <w:rPr>
          <w:color w:val="000000"/>
          <w:spacing w:val="-5"/>
          <w:w w:val="101"/>
          <w:sz w:val="26"/>
          <w:szCs w:val="26"/>
          <w:u w:val="single"/>
        </w:rPr>
        <w:t>26 августа</w:t>
      </w:r>
      <w:r>
        <w:rPr>
          <w:color w:val="000000"/>
          <w:spacing w:val="-5"/>
          <w:w w:val="101"/>
          <w:sz w:val="26"/>
          <w:szCs w:val="26"/>
        </w:rPr>
        <w:t>_</w:t>
      </w:r>
      <w:r w:rsidRPr="00F31ED9">
        <w:rPr>
          <w:color w:val="000000"/>
          <w:spacing w:val="-5"/>
          <w:w w:val="101"/>
          <w:sz w:val="26"/>
          <w:szCs w:val="26"/>
        </w:rPr>
        <w:t xml:space="preserve"> 201</w:t>
      </w:r>
      <w:r>
        <w:rPr>
          <w:color w:val="000000"/>
          <w:spacing w:val="-5"/>
          <w:w w:val="101"/>
          <w:sz w:val="26"/>
          <w:szCs w:val="26"/>
        </w:rPr>
        <w:t>6</w:t>
      </w:r>
      <w:r w:rsidRPr="00F31ED9">
        <w:rPr>
          <w:color w:val="000000"/>
          <w:spacing w:val="-5"/>
          <w:w w:val="101"/>
          <w:sz w:val="26"/>
          <w:szCs w:val="26"/>
        </w:rPr>
        <w:t xml:space="preserve"> года  </w:t>
      </w:r>
    </w:p>
    <w:p w:rsidR="00D143AA" w:rsidRPr="00F31ED9" w:rsidRDefault="00D143AA" w:rsidP="00C50E70">
      <w:pPr>
        <w:shd w:val="clear" w:color="auto" w:fill="FFFFFF"/>
        <w:ind w:left="4956" w:right="-365" w:hanging="4820"/>
        <w:rPr>
          <w:color w:val="000000"/>
          <w:spacing w:val="-5"/>
          <w:w w:val="101"/>
          <w:sz w:val="26"/>
          <w:szCs w:val="26"/>
        </w:rPr>
      </w:pPr>
      <w:r w:rsidRPr="00F31ED9">
        <w:rPr>
          <w:color w:val="000000"/>
          <w:spacing w:val="-5"/>
          <w:w w:val="101"/>
          <w:sz w:val="26"/>
          <w:szCs w:val="26"/>
        </w:rPr>
        <w:t>п</w:t>
      </w:r>
      <w:proofErr w:type="gramStart"/>
      <w:r w:rsidRPr="00F31ED9">
        <w:rPr>
          <w:color w:val="000000"/>
          <w:spacing w:val="-5"/>
          <w:w w:val="101"/>
          <w:sz w:val="26"/>
          <w:szCs w:val="26"/>
        </w:rPr>
        <w:t>.Ш</w:t>
      </w:r>
      <w:proofErr w:type="gramEnd"/>
      <w:r w:rsidRPr="00F31ED9">
        <w:rPr>
          <w:color w:val="000000"/>
          <w:spacing w:val="-5"/>
          <w:w w:val="101"/>
          <w:sz w:val="26"/>
          <w:szCs w:val="26"/>
        </w:rPr>
        <w:t xml:space="preserve">аблыкино                                                       </w:t>
      </w:r>
      <w:r w:rsidR="00C50E70">
        <w:rPr>
          <w:color w:val="000000"/>
          <w:spacing w:val="-5"/>
          <w:w w:val="101"/>
          <w:sz w:val="26"/>
          <w:szCs w:val="26"/>
        </w:rPr>
        <w:t>(Принято на сорок первом  заседании районного Совета народных депутатов четвертого созыва)</w:t>
      </w:r>
      <w:r w:rsidRPr="00F31ED9">
        <w:rPr>
          <w:color w:val="000000"/>
          <w:spacing w:val="-5"/>
          <w:w w:val="101"/>
          <w:sz w:val="26"/>
          <w:szCs w:val="26"/>
        </w:rPr>
        <w:t xml:space="preserve">                                                                        </w:t>
      </w:r>
    </w:p>
    <w:p w:rsidR="00D143AA" w:rsidRDefault="00D143AA" w:rsidP="00D143AA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143AA" w:rsidTr="009E0A82">
        <w:tc>
          <w:tcPr>
            <w:tcW w:w="5778" w:type="dxa"/>
          </w:tcPr>
          <w:p w:rsidR="00D143AA" w:rsidRPr="00F77BF1" w:rsidRDefault="00D143AA" w:rsidP="00D143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норме расходов средств районного бюджета на питание детей, посещающих образовательные учреждения Шаблыкинского района, реализующих образовательную программу дошкольного образования.</w:t>
            </w:r>
            <w:r w:rsidRPr="00F77BF1">
              <w:rPr>
                <w:sz w:val="27"/>
                <w:szCs w:val="27"/>
              </w:rPr>
              <w:t xml:space="preserve"> </w:t>
            </w:r>
          </w:p>
          <w:p w:rsidR="00D143AA" w:rsidRPr="00F77BF1" w:rsidRDefault="00D143AA" w:rsidP="009E0A82">
            <w:pPr>
              <w:jc w:val="both"/>
              <w:rPr>
                <w:sz w:val="27"/>
                <w:szCs w:val="27"/>
              </w:rPr>
            </w:pPr>
          </w:p>
        </w:tc>
      </w:tr>
    </w:tbl>
    <w:p w:rsidR="00D143AA" w:rsidRPr="00F77BF1" w:rsidRDefault="00D143AA" w:rsidP="00D143AA">
      <w:pPr>
        <w:rPr>
          <w:sz w:val="28"/>
          <w:szCs w:val="28"/>
        </w:rPr>
      </w:pPr>
      <w:r w:rsidRPr="00F77BF1">
        <w:rPr>
          <w:sz w:val="28"/>
          <w:szCs w:val="28"/>
        </w:rPr>
        <w:t xml:space="preserve">    </w:t>
      </w:r>
    </w:p>
    <w:p w:rsidR="00D143AA" w:rsidRDefault="00D143AA" w:rsidP="00D143AA">
      <w:pPr>
        <w:jc w:val="both"/>
        <w:rPr>
          <w:color w:val="000000"/>
          <w:sz w:val="26"/>
          <w:szCs w:val="26"/>
          <w:lang w:bidi="ru-RU"/>
        </w:rPr>
      </w:pPr>
      <w:r w:rsidRPr="00F77BF1">
        <w:rPr>
          <w:sz w:val="28"/>
          <w:szCs w:val="28"/>
        </w:rPr>
        <w:t xml:space="preserve">      </w:t>
      </w:r>
      <w:r>
        <w:rPr>
          <w:sz w:val="28"/>
          <w:szCs w:val="28"/>
        </w:rPr>
        <w:t>В целях выполнения Федерального закона от 29.12.2012</w:t>
      </w:r>
      <w:r w:rsidR="004561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№273</w:t>
      </w:r>
      <w:r w:rsidRPr="00F77BF1">
        <w:rPr>
          <w:color w:val="000000"/>
          <w:sz w:val="26"/>
          <w:szCs w:val="26"/>
          <w:lang w:bidi="ru-RU"/>
        </w:rPr>
        <w:t>-</w:t>
      </w:r>
      <w:r w:rsidR="00456123">
        <w:rPr>
          <w:color w:val="000000"/>
          <w:sz w:val="26"/>
          <w:szCs w:val="26"/>
          <w:lang w:bidi="ru-RU"/>
        </w:rPr>
        <w:t>ФЗ</w:t>
      </w:r>
      <w:r w:rsidRPr="00F77BF1">
        <w:rPr>
          <w:color w:val="000000"/>
          <w:sz w:val="26"/>
          <w:szCs w:val="26"/>
          <w:lang w:bidi="ru-RU"/>
        </w:rPr>
        <w:t xml:space="preserve"> «Об </w:t>
      </w:r>
      <w:r>
        <w:rPr>
          <w:color w:val="000000"/>
          <w:sz w:val="26"/>
          <w:szCs w:val="26"/>
          <w:lang w:bidi="ru-RU"/>
        </w:rPr>
        <w:t>образовании в Российской Федерации» статьи 65, руководствуясь Постановлением Правительства Орловской области от</w:t>
      </w:r>
      <w:r w:rsidR="00456123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18.04.2014 года №</w:t>
      </w:r>
      <w:r w:rsidR="0041714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93 «О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образования». </w:t>
      </w:r>
      <w:r w:rsidRPr="00F77BF1">
        <w:rPr>
          <w:color w:val="000000"/>
          <w:sz w:val="26"/>
          <w:szCs w:val="26"/>
          <w:lang w:bidi="ru-RU"/>
        </w:rPr>
        <w:t xml:space="preserve"> </w:t>
      </w:r>
    </w:p>
    <w:p w:rsidR="00D143AA" w:rsidRDefault="00D143AA" w:rsidP="00D143AA">
      <w:pPr>
        <w:jc w:val="both"/>
        <w:rPr>
          <w:color w:val="000000"/>
          <w:sz w:val="26"/>
          <w:szCs w:val="26"/>
          <w:lang w:bidi="ru-RU"/>
        </w:rPr>
      </w:pPr>
    </w:p>
    <w:p w:rsidR="00D143AA" w:rsidRDefault="00D143AA" w:rsidP="00D143A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Р</w:t>
      </w:r>
      <w:r w:rsidRPr="00F77BF1">
        <w:rPr>
          <w:color w:val="000000"/>
          <w:sz w:val="26"/>
          <w:szCs w:val="26"/>
          <w:lang w:bidi="ru-RU"/>
        </w:rPr>
        <w:t xml:space="preserve">айонный </w:t>
      </w:r>
      <w:r w:rsidRPr="00F77BF1">
        <w:rPr>
          <w:sz w:val="26"/>
          <w:szCs w:val="26"/>
        </w:rPr>
        <w:t>Совет народных депутатов РЕШИЛ:</w:t>
      </w:r>
    </w:p>
    <w:p w:rsidR="00D143AA" w:rsidRPr="00F31ED9" w:rsidRDefault="00D143AA" w:rsidP="00D143AA">
      <w:pPr>
        <w:jc w:val="both"/>
        <w:rPr>
          <w:sz w:val="26"/>
          <w:szCs w:val="26"/>
        </w:rPr>
      </w:pPr>
    </w:p>
    <w:p w:rsidR="00D143AA" w:rsidRPr="00F77BF1" w:rsidRDefault="00D143AA" w:rsidP="00D143AA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77BF1">
        <w:rPr>
          <w:sz w:val="26"/>
          <w:szCs w:val="26"/>
        </w:rPr>
        <w:t>У</w:t>
      </w:r>
      <w:r>
        <w:rPr>
          <w:sz w:val="26"/>
          <w:szCs w:val="26"/>
        </w:rPr>
        <w:t>становить норму расхода средств на питание из местного бюджета в размере 30 рублей (40% от расчета стоимости питания одного ребенка в день при 9-10,5 часовом режиме пребывания детей</w:t>
      </w:r>
      <w:r w:rsidR="00C50E70">
        <w:rPr>
          <w:sz w:val="26"/>
          <w:szCs w:val="26"/>
        </w:rPr>
        <w:t xml:space="preserve"> в соответствии с </w:t>
      </w:r>
      <w:proofErr w:type="spellStart"/>
      <w:r w:rsidR="00C50E70">
        <w:rPr>
          <w:sz w:val="26"/>
          <w:szCs w:val="26"/>
        </w:rPr>
        <w:t>Сан</w:t>
      </w:r>
      <w:r>
        <w:rPr>
          <w:sz w:val="26"/>
          <w:szCs w:val="26"/>
        </w:rPr>
        <w:t>Пи</w:t>
      </w:r>
      <w:r w:rsidR="00C50E70">
        <w:rPr>
          <w:sz w:val="26"/>
          <w:szCs w:val="26"/>
        </w:rPr>
        <w:t>Н</w:t>
      </w:r>
      <w:proofErr w:type="spellEnd"/>
      <w:r w:rsidR="00C50E70">
        <w:rPr>
          <w:sz w:val="26"/>
          <w:szCs w:val="26"/>
        </w:rPr>
        <w:t xml:space="preserve"> 2.4.1.3049-13</w:t>
      </w:r>
      <w:r w:rsidR="00C50E70">
        <w:rPr>
          <w:sz w:val="27"/>
          <w:szCs w:val="27"/>
        </w:rPr>
        <w:t xml:space="preserve">) на одного ребенка в день, посещающего образовательное учреждение Шаблыкинского района, реализующее образовательную программу дошкольного образования. </w:t>
      </w:r>
    </w:p>
    <w:p w:rsidR="00D143AA" w:rsidRPr="00F77BF1" w:rsidRDefault="00D143AA" w:rsidP="00D143AA">
      <w:pPr>
        <w:pStyle w:val="a4"/>
        <w:numPr>
          <w:ilvl w:val="0"/>
          <w:numId w:val="1"/>
        </w:numPr>
        <w:jc w:val="both"/>
        <w:rPr>
          <w:color w:val="000000"/>
          <w:spacing w:val="-1"/>
          <w:w w:val="101"/>
          <w:sz w:val="26"/>
          <w:szCs w:val="26"/>
        </w:rPr>
      </w:pPr>
      <w:r w:rsidRPr="00F77BF1">
        <w:rPr>
          <w:sz w:val="26"/>
          <w:szCs w:val="26"/>
        </w:rPr>
        <w:t>Направить принятое Положение  главе  района для подписания и обнародования.</w:t>
      </w:r>
    </w:p>
    <w:p w:rsidR="00D143AA" w:rsidRPr="00C50E70" w:rsidRDefault="00D143AA" w:rsidP="00456123">
      <w:pPr>
        <w:pStyle w:val="a4"/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-1"/>
          <w:w w:val="101"/>
          <w:sz w:val="26"/>
          <w:szCs w:val="26"/>
        </w:rPr>
      </w:pPr>
      <w:proofErr w:type="gramStart"/>
      <w:r w:rsidRPr="00C50E70">
        <w:rPr>
          <w:sz w:val="26"/>
          <w:szCs w:val="26"/>
        </w:rPr>
        <w:t>Контроль за</w:t>
      </w:r>
      <w:proofErr w:type="gramEnd"/>
      <w:r w:rsidRPr="00C50E70">
        <w:rPr>
          <w:sz w:val="26"/>
          <w:szCs w:val="26"/>
        </w:rPr>
        <w:t xml:space="preserve"> исполнением данного решения возложить на постоянную</w:t>
      </w:r>
      <w:r w:rsidR="00C50E70" w:rsidRPr="00C50E70">
        <w:rPr>
          <w:sz w:val="26"/>
          <w:szCs w:val="26"/>
        </w:rPr>
        <w:t xml:space="preserve"> комиссию </w:t>
      </w:r>
      <w:r w:rsidRPr="00C50E70">
        <w:rPr>
          <w:sz w:val="26"/>
          <w:szCs w:val="26"/>
        </w:rPr>
        <w:t xml:space="preserve"> по </w:t>
      </w:r>
      <w:r w:rsidR="00C50E70" w:rsidRPr="00C50E70">
        <w:rPr>
          <w:sz w:val="26"/>
          <w:szCs w:val="26"/>
        </w:rPr>
        <w:t>образованию, бюджетам и налогам.</w:t>
      </w:r>
    </w:p>
    <w:p w:rsidR="00C50E70" w:rsidRDefault="00C50E70" w:rsidP="00D143AA">
      <w:pPr>
        <w:shd w:val="clear" w:color="auto" w:fill="FFFFFF"/>
        <w:spacing w:line="322" w:lineRule="exact"/>
        <w:rPr>
          <w:color w:val="000000"/>
          <w:spacing w:val="-1"/>
          <w:w w:val="101"/>
          <w:sz w:val="26"/>
          <w:szCs w:val="26"/>
        </w:rPr>
      </w:pPr>
    </w:p>
    <w:p w:rsidR="00F97CE9" w:rsidRDefault="00F97CE9" w:rsidP="00F97CE9">
      <w:pPr>
        <w:framePr w:wrap="none" w:vAnchor="page" w:hAnchor="page" w:x="5041" w:y="14494"/>
        <w:rPr>
          <w:sz w:val="2"/>
          <w:szCs w:val="2"/>
        </w:rPr>
      </w:pPr>
    </w:p>
    <w:p w:rsidR="00D143AA" w:rsidRDefault="00D143AA" w:rsidP="00D143AA">
      <w:pPr>
        <w:shd w:val="clear" w:color="auto" w:fill="FFFFFF"/>
        <w:spacing w:line="322" w:lineRule="exact"/>
        <w:rPr>
          <w:color w:val="000000"/>
          <w:spacing w:val="-6"/>
          <w:w w:val="101"/>
          <w:sz w:val="26"/>
          <w:szCs w:val="26"/>
        </w:rPr>
      </w:pPr>
      <w:r w:rsidRPr="00F31ED9">
        <w:rPr>
          <w:color w:val="000000"/>
          <w:spacing w:val="-1"/>
          <w:w w:val="101"/>
          <w:sz w:val="26"/>
          <w:szCs w:val="26"/>
        </w:rPr>
        <w:t xml:space="preserve">Председатель районного                                                                                                    </w:t>
      </w:r>
      <w:r w:rsidRPr="00F31ED9">
        <w:rPr>
          <w:color w:val="000000"/>
          <w:spacing w:val="-4"/>
          <w:w w:val="101"/>
          <w:sz w:val="26"/>
          <w:szCs w:val="26"/>
        </w:rPr>
        <w:t xml:space="preserve">Совета народных депутатов                                </w:t>
      </w:r>
      <w:r>
        <w:rPr>
          <w:color w:val="000000"/>
          <w:spacing w:val="-4"/>
          <w:w w:val="101"/>
          <w:sz w:val="26"/>
          <w:szCs w:val="26"/>
        </w:rPr>
        <w:t xml:space="preserve">                                           </w:t>
      </w:r>
      <w:r w:rsidRPr="00F31ED9">
        <w:rPr>
          <w:color w:val="000000"/>
          <w:spacing w:val="-4"/>
          <w:w w:val="101"/>
          <w:sz w:val="26"/>
          <w:szCs w:val="26"/>
        </w:rPr>
        <w:t xml:space="preserve">         </w:t>
      </w:r>
      <w:r>
        <w:rPr>
          <w:color w:val="000000"/>
          <w:spacing w:val="-6"/>
          <w:w w:val="101"/>
          <w:sz w:val="26"/>
          <w:szCs w:val="26"/>
        </w:rPr>
        <w:t>С.В Новиков</w:t>
      </w:r>
    </w:p>
    <w:p w:rsidR="00C50E70" w:rsidRDefault="00C50E70" w:rsidP="00C50E70">
      <w:pPr>
        <w:jc w:val="center"/>
        <w:rPr>
          <w:b/>
        </w:rPr>
      </w:pPr>
    </w:p>
    <w:p w:rsidR="00C50E70" w:rsidRDefault="00C50E70" w:rsidP="00C50E70">
      <w:pPr>
        <w:jc w:val="center"/>
        <w:rPr>
          <w:b/>
        </w:rPr>
      </w:pPr>
    </w:p>
    <w:p w:rsidR="00C50E70" w:rsidRDefault="00C50E70" w:rsidP="00C50E70">
      <w:pPr>
        <w:jc w:val="center"/>
        <w:rPr>
          <w:b/>
        </w:rPr>
      </w:pPr>
    </w:p>
    <w:p w:rsidR="00C50E70" w:rsidRPr="00456123" w:rsidRDefault="00C50E70" w:rsidP="00C50E70">
      <w:pPr>
        <w:jc w:val="right"/>
        <w:rPr>
          <w:sz w:val="24"/>
          <w:szCs w:val="24"/>
        </w:rPr>
      </w:pPr>
      <w:r w:rsidRPr="00456123">
        <w:rPr>
          <w:sz w:val="24"/>
          <w:szCs w:val="24"/>
        </w:rPr>
        <w:lastRenderedPageBreak/>
        <w:t>Приложение №1</w:t>
      </w:r>
    </w:p>
    <w:p w:rsidR="00C50E70" w:rsidRPr="00456123" w:rsidRDefault="00C50E70" w:rsidP="00C50E70">
      <w:pPr>
        <w:jc w:val="right"/>
        <w:rPr>
          <w:sz w:val="24"/>
          <w:szCs w:val="24"/>
        </w:rPr>
      </w:pPr>
      <w:r w:rsidRPr="00456123">
        <w:rPr>
          <w:sz w:val="24"/>
          <w:szCs w:val="24"/>
        </w:rPr>
        <w:t xml:space="preserve">к решению </w:t>
      </w:r>
      <w:proofErr w:type="gramStart"/>
      <w:r w:rsidRPr="00456123">
        <w:rPr>
          <w:sz w:val="24"/>
          <w:szCs w:val="24"/>
        </w:rPr>
        <w:t>районного</w:t>
      </w:r>
      <w:proofErr w:type="gramEnd"/>
      <w:r w:rsidRPr="00456123">
        <w:rPr>
          <w:sz w:val="24"/>
          <w:szCs w:val="24"/>
        </w:rPr>
        <w:t xml:space="preserve"> </w:t>
      </w:r>
    </w:p>
    <w:p w:rsidR="00C50E70" w:rsidRPr="00456123" w:rsidRDefault="00C50E70" w:rsidP="00C50E70">
      <w:pPr>
        <w:jc w:val="right"/>
        <w:rPr>
          <w:sz w:val="24"/>
          <w:szCs w:val="24"/>
        </w:rPr>
      </w:pPr>
      <w:r w:rsidRPr="00456123">
        <w:rPr>
          <w:sz w:val="24"/>
          <w:szCs w:val="24"/>
        </w:rPr>
        <w:t>Совета народных депутатов</w:t>
      </w:r>
    </w:p>
    <w:p w:rsidR="00C50E70" w:rsidRPr="00456123" w:rsidRDefault="00C50E70" w:rsidP="00C50E70">
      <w:pPr>
        <w:jc w:val="right"/>
        <w:rPr>
          <w:sz w:val="24"/>
          <w:szCs w:val="24"/>
        </w:rPr>
      </w:pPr>
      <w:r w:rsidRPr="00456123">
        <w:rPr>
          <w:sz w:val="24"/>
          <w:szCs w:val="24"/>
        </w:rPr>
        <w:t>от</w:t>
      </w:r>
      <w:r w:rsidR="00F97CE9">
        <w:rPr>
          <w:sz w:val="24"/>
          <w:szCs w:val="24"/>
        </w:rPr>
        <w:t xml:space="preserve"> 26.08.</w:t>
      </w:r>
      <w:r w:rsidRPr="00456123">
        <w:rPr>
          <w:sz w:val="24"/>
          <w:szCs w:val="24"/>
        </w:rPr>
        <w:t xml:space="preserve"> 2016 года</w:t>
      </w:r>
      <w:r w:rsidR="00F97CE9">
        <w:rPr>
          <w:sz w:val="24"/>
          <w:szCs w:val="24"/>
        </w:rPr>
        <w:t xml:space="preserve"> № </w:t>
      </w:r>
      <w:r w:rsidR="00F97CE9" w:rsidRPr="00456123">
        <w:rPr>
          <w:sz w:val="24"/>
          <w:szCs w:val="24"/>
        </w:rPr>
        <w:t xml:space="preserve"> </w:t>
      </w:r>
      <w:r w:rsidR="00F97CE9">
        <w:rPr>
          <w:sz w:val="24"/>
          <w:szCs w:val="24"/>
        </w:rPr>
        <w:t>359-рс</w:t>
      </w:r>
    </w:p>
    <w:p w:rsidR="00C50E70" w:rsidRDefault="00C50E70" w:rsidP="00C50E70">
      <w:pPr>
        <w:jc w:val="center"/>
        <w:rPr>
          <w:b/>
        </w:rPr>
      </w:pPr>
    </w:p>
    <w:p w:rsidR="00C50E70" w:rsidRDefault="00C50E70" w:rsidP="00C50E70">
      <w:pPr>
        <w:jc w:val="center"/>
        <w:rPr>
          <w:b/>
        </w:rPr>
      </w:pPr>
    </w:p>
    <w:p w:rsidR="00C50E70" w:rsidRPr="00C50E70" w:rsidRDefault="00C50E70" w:rsidP="00C50E70">
      <w:pPr>
        <w:jc w:val="center"/>
        <w:rPr>
          <w:b/>
          <w:sz w:val="24"/>
          <w:szCs w:val="24"/>
        </w:rPr>
      </w:pPr>
      <w:r w:rsidRPr="00C50E70">
        <w:rPr>
          <w:b/>
          <w:sz w:val="24"/>
          <w:szCs w:val="24"/>
        </w:rPr>
        <w:t>Расчет стоимости питания 1 ребенка в день в образовательных учреждениях Шаблыкинского района, реализующих программы дошкольного образования</w:t>
      </w:r>
    </w:p>
    <w:p w:rsidR="00C50E70" w:rsidRPr="00C50E70" w:rsidRDefault="00C50E70" w:rsidP="00C50E70">
      <w:pPr>
        <w:jc w:val="center"/>
        <w:rPr>
          <w:b/>
          <w:sz w:val="24"/>
          <w:szCs w:val="24"/>
        </w:rPr>
      </w:pPr>
      <w:r w:rsidRPr="00C50E70">
        <w:rPr>
          <w:b/>
          <w:sz w:val="24"/>
          <w:szCs w:val="24"/>
        </w:rPr>
        <w:t>(при 9-10,5 – часовом режиме пребывания детей)</w:t>
      </w:r>
    </w:p>
    <w:p w:rsidR="00C50E70" w:rsidRPr="00C50E70" w:rsidRDefault="00C50E70" w:rsidP="00C50E7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248"/>
        <w:gridCol w:w="1080"/>
        <w:gridCol w:w="1080"/>
        <w:gridCol w:w="720"/>
        <w:gridCol w:w="1260"/>
        <w:gridCol w:w="1183"/>
      </w:tblGrid>
      <w:tr w:rsidR="00C50E70" w:rsidRPr="00C50E70" w:rsidTr="009E0A82">
        <w:tc>
          <w:tcPr>
            <w:tcW w:w="4248" w:type="dxa"/>
            <w:vMerge w:val="restart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2160" w:type="dxa"/>
            <w:gridSpan w:val="2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Норма в </w:t>
            </w:r>
            <w:proofErr w:type="gramStart"/>
            <w:r w:rsidRPr="00C50E70">
              <w:rPr>
                <w:sz w:val="24"/>
                <w:szCs w:val="24"/>
              </w:rPr>
              <w:t>г</w:t>
            </w:r>
            <w:proofErr w:type="gramEnd"/>
            <w:r w:rsidRPr="00C50E70">
              <w:rPr>
                <w:sz w:val="24"/>
                <w:szCs w:val="24"/>
              </w:rPr>
              <w:t>., мл., нетто</w:t>
            </w:r>
          </w:p>
        </w:tc>
        <w:tc>
          <w:tcPr>
            <w:tcW w:w="3163" w:type="dxa"/>
            <w:gridSpan w:val="3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Стоимость в день, </w:t>
            </w:r>
            <w:proofErr w:type="spellStart"/>
            <w:r w:rsidRPr="00C50E70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50E70" w:rsidRPr="00C50E70" w:rsidTr="009E0A82">
        <w:tc>
          <w:tcPr>
            <w:tcW w:w="4248" w:type="dxa"/>
            <w:vMerge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1-3 года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3-7 лет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1-3 года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3-7 лет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Средняя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Молоко, с </w:t>
            </w:r>
            <w:proofErr w:type="gramStart"/>
            <w:r w:rsidRPr="00C50E70">
              <w:rPr>
                <w:sz w:val="24"/>
                <w:szCs w:val="24"/>
              </w:rPr>
              <w:t>м</w:t>
            </w:r>
            <w:proofErr w:type="gramEnd"/>
            <w:r w:rsidRPr="00C50E70">
              <w:rPr>
                <w:sz w:val="24"/>
                <w:szCs w:val="24"/>
              </w:rPr>
              <w:t>.д.ж. не ниже 2,5%-3,2%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11,8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15,8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13,8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Кисломолочные продукты с </w:t>
            </w:r>
            <w:proofErr w:type="gramStart"/>
            <w:r w:rsidRPr="00C50E70">
              <w:rPr>
                <w:sz w:val="24"/>
                <w:szCs w:val="24"/>
              </w:rPr>
              <w:t>м</w:t>
            </w:r>
            <w:proofErr w:type="gramEnd"/>
            <w:r w:rsidRPr="00C50E70">
              <w:rPr>
                <w:sz w:val="24"/>
                <w:szCs w:val="24"/>
              </w:rPr>
              <w:t>.д.ж. не ниже 2,5 % (кефир)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1,95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1,95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1,95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Сметана с </w:t>
            </w:r>
            <w:proofErr w:type="gramStart"/>
            <w:r w:rsidRPr="00C50E70">
              <w:rPr>
                <w:sz w:val="24"/>
                <w:szCs w:val="24"/>
              </w:rPr>
              <w:t>м</w:t>
            </w:r>
            <w:proofErr w:type="gramEnd"/>
            <w:r w:rsidRPr="00C50E70">
              <w:rPr>
                <w:sz w:val="24"/>
                <w:szCs w:val="24"/>
              </w:rPr>
              <w:t>.д.ж. не более 15%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0,8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0,9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0,85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Сыр твердый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1,2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1,7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1,45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Птица (куры 1 кат</w:t>
            </w:r>
            <w:proofErr w:type="gramStart"/>
            <w:r w:rsidRPr="00C50E70">
              <w:rPr>
                <w:sz w:val="24"/>
                <w:szCs w:val="24"/>
              </w:rPr>
              <w:t>.</w:t>
            </w:r>
            <w:proofErr w:type="gramEnd"/>
            <w:r w:rsidRPr="00C50E7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0E70">
              <w:rPr>
                <w:sz w:val="24"/>
                <w:szCs w:val="24"/>
              </w:rPr>
              <w:t>п</w:t>
            </w:r>
            <w:proofErr w:type="gramEnd"/>
            <w:r w:rsidRPr="00C50E70">
              <w:rPr>
                <w:sz w:val="24"/>
                <w:szCs w:val="24"/>
              </w:rPr>
              <w:t>отр</w:t>
            </w:r>
            <w:proofErr w:type="spellEnd"/>
            <w:r w:rsidRPr="00C50E70">
              <w:rPr>
                <w:sz w:val="24"/>
                <w:szCs w:val="24"/>
              </w:rPr>
              <w:t xml:space="preserve">./цыплята-бройлеры 1 кат. </w:t>
            </w:r>
            <w:proofErr w:type="spellStart"/>
            <w:r w:rsidRPr="00C50E70">
              <w:rPr>
                <w:sz w:val="24"/>
                <w:szCs w:val="24"/>
              </w:rPr>
              <w:t>потр</w:t>
            </w:r>
            <w:proofErr w:type="spellEnd"/>
            <w:r w:rsidRPr="00C50E70">
              <w:rPr>
                <w:sz w:val="24"/>
                <w:szCs w:val="24"/>
              </w:rPr>
              <w:t xml:space="preserve">./индейка 1 кат. </w:t>
            </w:r>
            <w:proofErr w:type="spellStart"/>
            <w:r w:rsidRPr="00C50E70">
              <w:rPr>
                <w:sz w:val="24"/>
                <w:szCs w:val="24"/>
              </w:rPr>
              <w:t>потр</w:t>
            </w:r>
            <w:proofErr w:type="spellEnd"/>
            <w:r w:rsidRPr="00C50E70">
              <w:rPr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7,25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8,7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8,0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Рыба (филе), в т.ч. филе слабо- или малосоленое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3,5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4,39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3,95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6,2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1,3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1,3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Яйцо куриное столовое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 шт.</w:t>
            </w:r>
          </w:p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0,6 шт.</w:t>
            </w:r>
          </w:p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1,75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2,25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2,0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Картофель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180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1,95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2,33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2,14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Овощи, зелень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300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9,5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8,75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Фрукты (плоды) свежие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108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114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8,64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9,12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8,9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Фрукты (плоды) сухие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0,44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0,54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0,49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Соки фруктовые (овощные)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1,77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1,77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1,77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0,9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0,8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1,1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1,5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1,3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Крупы (злаки), бобовые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2,1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1,8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0,28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0,34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0,68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0,77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0,73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Масло коровье </w:t>
            </w:r>
            <w:proofErr w:type="spellStart"/>
            <w:r w:rsidRPr="00C50E70">
              <w:rPr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4,9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4,5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0,47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0,64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0,56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2,0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1,35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Чай, включая </w:t>
            </w:r>
            <w:proofErr w:type="spellStart"/>
            <w:r w:rsidRPr="00C50E70">
              <w:rPr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0,6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1,3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1,6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1,45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0,6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1,7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2,0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1,85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1,2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0,43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0,52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0,48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Сахар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1,9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2,4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2,15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Соль пищевая поваренная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0,4</w:t>
            </w: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0,6</w:t>
            </w: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0,5</w:t>
            </w:r>
          </w:p>
        </w:tc>
      </w:tr>
      <w:tr w:rsidR="00C50E70" w:rsidRPr="00C50E70" w:rsidTr="009E0A82">
        <w:tc>
          <w:tcPr>
            <w:tcW w:w="4248" w:type="dxa"/>
          </w:tcPr>
          <w:p w:rsidR="00C50E70" w:rsidRPr="00C50E70" w:rsidRDefault="00C50E70" w:rsidP="009E0A82">
            <w:pPr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50E70" w:rsidRPr="00C50E70" w:rsidRDefault="00C50E70" w:rsidP="009E0A82">
            <w:pPr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74,59</w:t>
            </w:r>
          </w:p>
        </w:tc>
      </w:tr>
    </w:tbl>
    <w:p w:rsidR="00C50E70" w:rsidRPr="00B93D8D" w:rsidRDefault="00C50E70" w:rsidP="00C50E70">
      <w:pPr>
        <w:jc w:val="center"/>
      </w:pPr>
    </w:p>
    <w:p w:rsidR="00D143AA" w:rsidRPr="00F31ED9" w:rsidRDefault="00D143AA" w:rsidP="00D143AA">
      <w:pPr>
        <w:shd w:val="clear" w:color="auto" w:fill="FFFFFF"/>
        <w:spacing w:line="542" w:lineRule="exact"/>
        <w:ind w:right="-5"/>
        <w:jc w:val="center"/>
        <w:rPr>
          <w:color w:val="000000"/>
          <w:spacing w:val="-5"/>
          <w:w w:val="101"/>
          <w:sz w:val="26"/>
          <w:szCs w:val="26"/>
        </w:rPr>
      </w:pPr>
    </w:p>
    <w:sectPr w:rsidR="00D143AA" w:rsidRPr="00F31ED9" w:rsidSect="00C50E7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07B"/>
    <w:multiLevelType w:val="hybridMultilevel"/>
    <w:tmpl w:val="E2F09ADE"/>
    <w:lvl w:ilvl="0" w:tplc="32AEA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143AA"/>
    <w:rsid w:val="001D53AD"/>
    <w:rsid w:val="00417144"/>
    <w:rsid w:val="00456123"/>
    <w:rsid w:val="009C696F"/>
    <w:rsid w:val="009F5C9E"/>
    <w:rsid w:val="00A154C0"/>
    <w:rsid w:val="00B0251E"/>
    <w:rsid w:val="00B81784"/>
    <w:rsid w:val="00BF7401"/>
    <w:rsid w:val="00C50E70"/>
    <w:rsid w:val="00CA4E93"/>
    <w:rsid w:val="00D143AA"/>
    <w:rsid w:val="00F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C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ГригорьеваЕН</cp:lastModifiedBy>
  <cp:revision>5</cp:revision>
  <cp:lastPrinted>2016-09-20T09:34:00Z</cp:lastPrinted>
  <dcterms:created xsi:type="dcterms:W3CDTF">2016-08-24T11:28:00Z</dcterms:created>
  <dcterms:modified xsi:type="dcterms:W3CDTF">2018-12-07T13:05:00Z</dcterms:modified>
</cp:coreProperties>
</file>