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C5" w:rsidRPr="00752AC5" w:rsidRDefault="00752AC5" w:rsidP="00752AC5">
      <w:pPr>
        <w:spacing w:before="100" w:beforeAutospacing="1" w:after="100" w:afterAutospacing="1" w:line="240" w:lineRule="auto"/>
        <w:jc w:val="center"/>
        <w:outlineLvl w:val="0"/>
        <w:rPr>
          <w:rFonts w:ascii="Arial" w:eastAsia="Times New Roman" w:hAnsi="Arial" w:cs="Arial"/>
          <w:color w:val="474747"/>
          <w:kern w:val="36"/>
          <w:sz w:val="48"/>
          <w:szCs w:val="48"/>
          <w:lang w:eastAsia="ru-RU"/>
        </w:rPr>
      </w:pPr>
      <w:r w:rsidRPr="00752AC5">
        <w:rPr>
          <w:rFonts w:ascii="Arial" w:eastAsia="Times New Roman" w:hAnsi="Arial" w:cs="Arial"/>
          <w:color w:val="474747"/>
          <w:kern w:val="36"/>
          <w:sz w:val="48"/>
          <w:szCs w:val="48"/>
          <w:lang w:eastAsia="ru-RU"/>
        </w:rPr>
        <w:t>Закон Орловской области от 06.06.2013 N 1490-ОЗ</w:t>
      </w:r>
    </w:p>
    <w:p w:rsidR="00752AC5" w:rsidRPr="00752AC5" w:rsidRDefault="00752AC5" w:rsidP="00752AC5">
      <w:pPr>
        <w:spacing w:before="100" w:beforeAutospacing="1" w:after="100" w:afterAutospacing="1" w:line="264" w:lineRule="atLeast"/>
        <w:jc w:val="center"/>
        <w:outlineLvl w:val="1"/>
        <w:rPr>
          <w:rFonts w:ascii="Arial" w:eastAsia="Times New Roman" w:hAnsi="Arial" w:cs="Arial"/>
          <w:color w:val="474747"/>
          <w:sz w:val="36"/>
          <w:szCs w:val="36"/>
          <w:lang w:eastAsia="ru-RU"/>
        </w:rPr>
      </w:pPr>
      <w:r w:rsidRPr="00752AC5">
        <w:rPr>
          <w:rFonts w:ascii="Arial" w:eastAsia="Times New Roman" w:hAnsi="Arial" w:cs="Arial"/>
          <w:color w:val="474747"/>
          <w:sz w:val="36"/>
          <w:szCs w:val="36"/>
          <w:lang w:eastAsia="ru-RU"/>
        </w:rPr>
        <w:t>"Об ответственности за административные правонарушения" (</w:t>
      </w:r>
      <w:proofErr w:type="gramStart"/>
      <w:r w:rsidRPr="00752AC5">
        <w:rPr>
          <w:rFonts w:ascii="Arial" w:eastAsia="Times New Roman" w:hAnsi="Arial" w:cs="Arial"/>
          <w:color w:val="474747"/>
          <w:sz w:val="36"/>
          <w:szCs w:val="36"/>
          <w:lang w:eastAsia="ru-RU"/>
        </w:rPr>
        <w:t>принят</w:t>
      </w:r>
      <w:proofErr w:type="gramEnd"/>
      <w:r w:rsidRPr="00752AC5">
        <w:rPr>
          <w:rFonts w:ascii="Arial" w:eastAsia="Times New Roman" w:hAnsi="Arial" w:cs="Arial"/>
          <w:color w:val="474747"/>
          <w:sz w:val="36"/>
          <w:szCs w:val="36"/>
          <w:lang w:eastAsia="ru-RU"/>
        </w:rPr>
        <w:t xml:space="preserve"> ООСНД 31.05.2013)</w:t>
      </w:r>
    </w:p>
    <w:p w:rsidR="00752AC5" w:rsidRPr="00752AC5" w:rsidRDefault="00752AC5" w:rsidP="00752AC5">
      <w:pPr>
        <w:spacing w:after="0" w:line="240" w:lineRule="auto"/>
        <w:rPr>
          <w:rFonts w:ascii="Times New Roman" w:eastAsia="Times New Roman" w:hAnsi="Times New Roman" w:cs="Times New Roman"/>
          <w:color w:val="999999"/>
          <w:sz w:val="24"/>
          <w:szCs w:val="24"/>
          <w:lang w:eastAsia="ru-RU"/>
        </w:rPr>
      </w:pPr>
      <w:hyperlink r:id="rId4" w:history="1">
        <w:r w:rsidRPr="00752AC5">
          <w:rPr>
            <w:rFonts w:ascii="Times New Roman" w:eastAsia="Times New Roman" w:hAnsi="Times New Roman" w:cs="Times New Roman"/>
            <w:color w:val="2693BA"/>
            <w:sz w:val="24"/>
            <w:szCs w:val="24"/>
            <w:u w:val="single"/>
            <w:lang w:eastAsia="ru-RU"/>
          </w:rPr>
          <w:t>06.06.2013</w:t>
        </w:r>
      </w:hyperlink>
      <w:r w:rsidRPr="00752AC5">
        <w:rPr>
          <w:rFonts w:ascii="Times New Roman" w:eastAsia="Times New Roman" w:hAnsi="Times New Roman" w:cs="Times New Roman"/>
          <w:color w:val="999999"/>
          <w:sz w:val="24"/>
          <w:szCs w:val="24"/>
          <w:lang w:eastAsia="ru-RU"/>
        </w:rPr>
        <w:t>Категория: </w:t>
      </w:r>
      <w:hyperlink r:id="rId5" w:history="1">
        <w:r w:rsidRPr="00752AC5">
          <w:rPr>
            <w:rFonts w:ascii="Times New Roman" w:eastAsia="Times New Roman" w:hAnsi="Times New Roman" w:cs="Times New Roman"/>
            <w:color w:val="2693BA"/>
            <w:sz w:val="24"/>
            <w:szCs w:val="24"/>
            <w:u w:val="single"/>
            <w:lang w:eastAsia="ru-RU"/>
          </w:rPr>
          <w:t>Орловская область</w:t>
        </w:r>
      </w:hyperlink>
    </w:p>
    <w:p w:rsidR="00752AC5" w:rsidRPr="00752AC5" w:rsidRDefault="00752AC5" w:rsidP="00752AC5">
      <w:pPr>
        <w:shd w:val="clear" w:color="auto" w:fill="FFFFFF"/>
        <w:spacing w:before="100" w:beforeAutospacing="1" w:after="100" w:afterAutospacing="1" w:line="293" w:lineRule="atLeast"/>
        <w:jc w:val="center"/>
        <w:rPr>
          <w:rFonts w:ascii="Arial" w:eastAsia="Times New Roman" w:hAnsi="Arial" w:cs="Arial"/>
          <w:color w:val="555555"/>
          <w:sz w:val="20"/>
          <w:szCs w:val="20"/>
          <w:u w:val="single"/>
          <w:lang w:eastAsia="ru-RU"/>
        </w:rPr>
      </w:pPr>
      <w:r w:rsidRPr="00752AC5">
        <w:rPr>
          <w:rFonts w:ascii="Arial" w:eastAsia="Times New Roman" w:hAnsi="Arial" w:cs="Arial"/>
          <w:color w:val="555555"/>
          <w:sz w:val="20"/>
          <w:szCs w:val="20"/>
          <w:u w:val="single"/>
          <w:lang w:eastAsia="ru-RU"/>
        </w:rPr>
        <w:t>Документ по состоянию на февраль 2014 г.</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 июня 2013 года N 1490-ОЗ</w:t>
      </w:r>
      <w:r w:rsidRPr="00752AC5">
        <w:rPr>
          <w:rFonts w:ascii="Arial" w:eastAsia="Times New Roman" w:hAnsi="Arial" w:cs="Arial"/>
          <w:color w:val="555555"/>
          <w:sz w:val="20"/>
          <w:lang w:eastAsia="ru-RU"/>
        </w:rPr>
        <w:t> </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right"/>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Принят</w:t>
      </w:r>
      <w:proofErr w:type="gramEnd"/>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br/>
        <w:t>Орловским областным</w:t>
      </w:r>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br/>
        <w:t>Советом народных депутатов</w:t>
      </w:r>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br/>
        <w:t>31 мая 2013 года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Настоящий Закон в соответствии с</w:t>
      </w:r>
      <w:r w:rsidRPr="00752AC5">
        <w:rPr>
          <w:rFonts w:ascii="Arial" w:eastAsia="Times New Roman" w:hAnsi="Arial" w:cs="Arial"/>
          <w:color w:val="555555"/>
          <w:sz w:val="20"/>
          <w:lang w:eastAsia="ru-RU"/>
        </w:rPr>
        <w:t> </w:t>
      </w:r>
      <w:hyperlink r:id="rId6" w:history="1">
        <w:r w:rsidRPr="00752AC5">
          <w:rPr>
            <w:rFonts w:ascii="Arial" w:eastAsia="Times New Roman" w:hAnsi="Arial" w:cs="Arial"/>
            <w:color w:val="2693BA"/>
            <w:sz w:val="20"/>
            <w:u w:val="single"/>
            <w:lang w:eastAsia="ru-RU"/>
          </w:rPr>
          <w:t>Конституцией</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Российской Федерации, Кодексом Российской Федерации об административных правонарушениях,</w:t>
      </w:r>
      <w:r w:rsidRPr="00752AC5">
        <w:rPr>
          <w:rFonts w:ascii="Arial" w:eastAsia="Times New Roman" w:hAnsi="Arial" w:cs="Arial"/>
          <w:color w:val="555555"/>
          <w:sz w:val="20"/>
          <w:lang w:eastAsia="ru-RU"/>
        </w:rPr>
        <w:t> </w:t>
      </w:r>
      <w:hyperlink r:id="rId7" w:history="1">
        <w:r w:rsidRPr="00752AC5">
          <w:rPr>
            <w:rFonts w:ascii="Arial" w:eastAsia="Times New Roman" w:hAnsi="Arial" w:cs="Arial"/>
            <w:color w:val="2693BA"/>
            <w:sz w:val="20"/>
            <w:u w:val="single"/>
            <w:lang w:eastAsia="ru-RU"/>
          </w:rPr>
          <w:t>Уставом</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(Основным Законом) Орловской области устанавливает административную ответственность граждан, должностных и юридических лиц за правонарушения в различных сферах общественных отношений в пределах полномочий Орловской области, а также определяет подведомственность дел об административных правонарушениях и перечень должностных лиц, уполномоченных составлять протоколы об административных правонарушениях.</w:t>
      </w:r>
      <w:proofErr w:type="gramEnd"/>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1.1. Законодательство Орловской области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Законодательство Орловской области об административных правонарушениях состоит из настоящего Закона, принятого в соответствии с Кодексом Российской Федерации об административных правонарушениях.</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Никакие положения настоящего Закона не могут противоречить</w:t>
      </w:r>
      <w:r w:rsidRPr="00752AC5">
        <w:rPr>
          <w:rFonts w:ascii="Arial" w:eastAsia="Times New Roman" w:hAnsi="Arial" w:cs="Arial"/>
          <w:color w:val="555555"/>
          <w:sz w:val="20"/>
          <w:lang w:eastAsia="ru-RU"/>
        </w:rPr>
        <w:t> </w:t>
      </w:r>
      <w:hyperlink r:id="rId8" w:history="1">
        <w:r w:rsidRPr="00752AC5">
          <w:rPr>
            <w:rFonts w:ascii="Arial" w:eastAsia="Times New Roman" w:hAnsi="Arial" w:cs="Arial"/>
            <w:color w:val="2693BA"/>
            <w:sz w:val="20"/>
            <w:u w:val="single"/>
            <w:lang w:eastAsia="ru-RU"/>
          </w:rPr>
          <w:t>Конституции</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Российской Федерации, общепризнанным принципам и нормам международного права, международным договорам Российской Федерации, федеральным конституционным законам, федеральным законам,</w:t>
      </w:r>
      <w:r w:rsidRPr="00752AC5">
        <w:rPr>
          <w:rFonts w:ascii="Arial" w:eastAsia="Times New Roman" w:hAnsi="Arial" w:cs="Arial"/>
          <w:color w:val="555555"/>
          <w:sz w:val="20"/>
          <w:lang w:eastAsia="ru-RU"/>
        </w:rPr>
        <w:t> </w:t>
      </w:r>
      <w:hyperlink r:id="rId9" w:history="1">
        <w:r w:rsidRPr="00752AC5">
          <w:rPr>
            <w:rFonts w:ascii="Arial" w:eastAsia="Times New Roman" w:hAnsi="Arial" w:cs="Arial"/>
            <w:color w:val="2693BA"/>
            <w:sz w:val="20"/>
            <w:u w:val="single"/>
            <w:lang w:eastAsia="ru-RU"/>
          </w:rPr>
          <w:t>Уставу</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(Основному Закону) Орловской области.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Установление административной ответственности в каких-либо нормативных правовых актах государственных органов Орловской области, кроме настоящего Закона, запрещается.</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Положения настоящего Закона не могут быть истолкованы как ограничивающие реализацию и применение Кодекса Российской Федерации об административных правонарушениях на всей территории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1.2. Порядок производства по делам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Порядок производства по делам об административных правонарушениях и порядок исполнения постановлений о назначении административных наказаний определяются Кодексом Российской Федерации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1.3. Виды административных наказаний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В соответствии с Кодексом Российской Федерации об административных правонарушениях за совершение административных правонарушений настоящим Законом предусматриваются следующие виды административных наказаний: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предупреждение;</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административный штраф.</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Предупреждение и административный штраф применяются в равной мере в отношении физических и юридических лиц.</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3. Предупреждение и административный штраф применяются только в качестве основных административных наказаний. Виновное лицо </w:t>
      </w:r>
      <w:proofErr w:type="gramStart"/>
      <w:r w:rsidRPr="00752AC5">
        <w:rPr>
          <w:rFonts w:ascii="Arial" w:eastAsia="Times New Roman" w:hAnsi="Arial" w:cs="Arial"/>
          <w:color w:val="555555"/>
          <w:sz w:val="20"/>
          <w:szCs w:val="20"/>
          <w:lang w:eastAsia="ru-RU"/>
        </w:rPr>
        <w:t>за одно</w:t>
      </w:r>
      <w:proofErr w:type="gramEnd"/>
      <w:r w:rsidRPr="00752AC5">
        <w:rPr>
          <w:rFonts w:ascii="Arial" w:eastAsia="Times New Roman" w:hAnsi="Arial" w:cs="Arial"/>
          <w:color w:val="555555"/>
          <w:sz w:val="20"/>
          <w:szCs w:val="20"/>
          <w:lang w:eastAsia="ru-RU"/>
        </w:rPr>
        <w:t xml:space="preserve"> и то же правонарушение не может быть одновременно подвергнуто наказаниям в виде предупреждения и штрафа.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Статья 1.4. Порядок зачисления административных штрафов</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Суммы административных штрафов подлежат зачислению в бюджеты бюджетной системы Российской Федерации в соответствии с законодательством Российской Федерации.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2. АДМИНИСТРАТИВНЫЕ ПРАВОНАРУШЕНИЯ, ПОСЯГАЮЩИЕ НА ПРАВА ГРАЖДАН</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2.1. Нарушение законодательства о выборах и референдумах в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Нарушение законодательства о выборах и референдумах в Орловской области, повлекшее за собой незаконное ограничение избирательных прав граждан при проведении выборов в органы государственной власти Орловской области, органы местного самоуправления Орловской области, референдума Орловской области, местного референдума в Орловской области, отзыва Губернатора Орловской области, отзыва выборного должностного лица местного самоуправления Орловской области, депутата представительного органа местного самоуправления Орловской области, если ответственность</w:t>
      </w:r>
      <w:proofErr w:type="gramEnd"/>
      <w:r w:rsidRPr="00752AC5">
        <w:rPr>
          <w:rFonts w:ascii="Arial" w:eastAsia="Times New Roman" w:hAnsi="Arial" w:cs="Arial"/>
          <w:color w:val="555555"/>
          <w:sz w:val="20"/>
          <w:szCs w:val="20"/>
          <w:lang w:eastAsia="ru-RU"/>
        </w:rPr>
        <w:t xml:space="preserve"> за данное правонарушение не наступает в соответствии с федеральным законодательством,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2.2. Нарушение порядка предоставления государственных и муниципальных услуг</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1. </w:t>
      </w:r>
      <w:proofErr w:type="gramStart"/>
      <w:r w:rsidRPr="00752AC5">
        <w:rPr>
          <w:rFonts w:ascii="Arial" w:eastAsia="Times New Roman" w:hAnsi="Arial" w:cs="Arial"/>
          <w:color w:val="555555"/>
          <w:sz w:val="20"/>
          <w:szCs w:val="20"/>
          <w:lang w:eastAsia="ru-RU"/>
        </w:rPr>
        <w:t>Нарушение должностным лицом органа исполнительной государственной власти Орловской области или органа местного самоуправления Орловской области, работником многофункционального центра предоставления государственных и муниципальных услуг либо работником государственного учреждения Орловской области, осуществляющего деятельность по предоставлению государственных услуг, работником муниципального учреждения Орловской области,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 правовым актом Орловской области или</w:t>
      </w:r>
      <w:proofErr w:type="gramEnd"/>
      <w:r w:rsidRPr="00752AC5">
        <w:rPr>
          <w:rFonts w:ascii="Arial" w:eastAsia="Times New Roman" w:hAnsi="Arial" w:cs="Arial"/>
          <w:color w:val="555555"/>
          <w:sz w:val="20"/>
          <w:szCs w:val="20"/>
          <w:lang w:eastAsia="ru-RU"/>
        </w:rPr>
        <w:t xml:space="preserve"> нормативным правовым актом органа местного самоуправления Орловской области, повлекшее </w:t>
      </w:r>
      <w:proofErr w:type="spellStart"/>
      <w:r w:rsidRPr="00752AC5">
        <w:rPr>
          <w:rFonts w:ascii="Arial" w:eastAsia="Times New Roman" w:hAnsi="Arial" w:cs="Arial"/>
          <w:color w:val="555555"/>
          <w:sz w:val="20"/>
          <w:szCs w:val="20"/>
          <w:lang w:eastAsia="ru-RU"/>
        </w:rPr>
        <w:t>непредоставление</w:t>
      </w:r>
      <w:proofErr w:type="spellEnd"/>
      <w:r w:rsidRPr="00752AC5">
        <w:rPr>
          <w:rFonts w:ascii="Arial" w:eastAsia="Times New Roman" w:hAnsi="Arial" w:cs="Arial"/>
          <w:color w:val="555555"/>
          <w:sz w:val="20"/>
          <w:szCs w:val="20"/>
          <w:lang w:eastAsia="ru-RU"/>
        </w:rPr>
        <w:t xml:space="preserve"> государственной или муниципальной услуги заявителю либо предоставление государственной или муниципальной </w:t>
      </w:r>
      <w:r w:rsidRPr="00752AC5">
        <w:rPr>
          <w:rFonts w:ascii="Arial" w:eastAsia="Times New Roman" w:hAnsi="Arial" w:cs="Arial"/>
          <w:color w:val="555555"/>
          <w:sz w:val="20"/>
          <w:szCs w:val="20"/>
          <w:lang w:eastAsia="ru-RU"/>
        </w:rPr>
        <w:lastRenderedPageBreak/>
        <w:t>услуги заявителю с нарушением установленных сроков, за исключением случаев, предусмотренных частью 2 настоящей статьи, если эти действия (бездействие) не образуют состав правонарушения, предусмотренного законодательством Российской Федерации,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должностных лиц органов исполнительной государственной власти Орловской области или органов местного самоуправления Орловской области в размере от двух тысяч до четырех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тысячи до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Требование лицом, указанным в части 1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Российской Федерации, нормативными правовыми актами Орловской области, нормативными правовыми актами органов местного самоуправления Орловской области, если эти действия (бездействие) не образуют состав правонарушения, предусмотренного законодательством Российской Федерации,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должностных лиц органов исполнительной государственной власти Орловской области или органов местного самоуправления Орловской области в размере от трех тысяч до пяти тысяч рублей; на работников многофункциональных центров предоставления государственных и муниципальных услуг либо работников государственных учреждений Орловской области, осуществляющих деятельность по предоставлению государственных услуг, работников муниципальных учреждений Орловской области, осуществляющих деятельность по предоставлению муниципальных услуг, - от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 до двух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3. АДМИНИСТРАТИВНЫЕ ПРАВОНАРУШЕНИЯ, ПОСЯГАЮЩИЕ НА ЗДОРОВЬЕ И ОБЩЕСТВЕННУЮ НРАВСТВЕННОСТЬ</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3.1. Посягательство на права и здоровье несовершеннолетних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1. </w:t>
      </w:r>
      <w:proofErr w:type="gramStart"/>
      <w:r w:rsidRPr="00752AC5">
        <w:rPr>
          <w:rFonts w:ascii="Arial" w:eastAsia="Times New Roman" w:hAnsi="Arial" w:cs="Arial"/>
          <w:color w:val="555555"/>
          <w:sz w:val="20"/>
          <w:szCs w:val="20"/>
          <w:lang w:eastAsia="ru-RU"/>
        </w:rPr>
        <w:t>Допущение нахождения детей, не достигших возраста семнадцати лет, с двадцати двух часов до шести часов по местному времени в общественных местах, в том числе на улицах, стадионах, в парках, скверах, на дискотеках, танцевальных площадках,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w:t>
      </w:r>
      <w:proofErr w:type="gramEnd"/>
      <w:r w:rsidRPr="00752AC5">
        <w:rPr>
          <w:rFonts w:ascii="Arial" w:eastAsia="Times New Roman" w:hAnsi="Arial" w:cs="Arial"/>
          <w:color w:val="555555"/>
          <w:sz w:val="20"/>
          <w:szCs w:val="20"/>
          <w:lang w:eastAsia="ru-RU"/>
        </w:rPr>
        <w:t xml:space="preserve"> </w:t>
      </w:r>
      <w:proofErr w:type="gramStart"/>
      <w:r w:rsidRPr="00752AC5">
        <w:rPr>
          <w:rFonts w:ascii="Arial" w:eastAsia="Times New Roman" w:hAnsi="Arial" w:cs="Arial"/>
          <w:color w:val="555555"/>
          <w:sz w:val="20"/>
          <w:szCs w:val="20"/>
          <w:lang w:eastAsia="ru-RU"/>
        </w:rPr>
        <w:t xml:space="preserve">доступа к сети Интернет, а также для реализации услуг в сфере торговли и общественного питания (в организациях или пунктах), для развлечений, досуга, где в установленном федеральным законом порядке предусмотрена розничная продажа алкогольной продукции, пива и напитков, изготавливаемых на его основе, и в иных общественных </w:t>
      </w:r>
      <w:r w:rsidRPr="00752AC5">
        <w:rPr>
          <w:rFonts w:ascii="Arial" w:eastAsia="Times New Roman" w:hAnsi="Arial" w:cs="Arial"/>
          <w:color w:val="555555"/>
          <w:sz w:val="20"/>
          <w:szCs w:val="20"/>
          <w:lang w:eastAsia="ru-RU"/>
        </w:rPr>
        <w:lastRenderedPageBreak/>
        <w:t>местах без сопровождения родителей или иных законных представителей, или лиц, осуществляющих мероприятия с участием детей, в</w:t>
      </w:r>
      <w:proofErr w:type="gramEnd"/>
      <w:r w:rsidRPr="00752AC5">
        <w:rPr>
          <w:rFonts w:ascii="Arial" w:eastAsia="Times New Roman" w:hAnsi="Arial" w:cs="Arial"/>
          <w:color w:val="555555"/>
          <w:sz w:val="20"/>
          <w:szCs w:val="20"/>
          <w:lang w:eastAsia="ru-RU"/>
        </w:rPr>
        <w:t xml:space="preserve"> указанное время, а равно непринятие действенных мер к прекращению пребывания детей, не достигших возраста семнадцати лет, в указанных местах в указанное время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 в размере от трех тысяч до восьми тысяч рублей; на юридических лиц - от пятнадцати тысяч до тридцати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2. Допущение употребления лицами, не достигшими восемнадцати лет, алкогольной продукции, пива и напитков, изготавливаемых на его основе, в местах развлечения (досуга), в клубах, на дискотеках, танцевальных площадках, в компьютерных заведениях, кинотеатрах, в том числе в виде предоставления условий, помещений, отсутствия мер запретительного и </w:t>
      </w:r>
      <w:proofErr w:type="spellStart"/>
      <w:r w:rsidRPr="00752AC5">
        <w:rPr>
          <w:rFonts w:ascii="Arial" w:eastAsia="Times New Roman" w:hAnsi="Arial" w:cs="Arial"/>
          <w:color w:val="555555"/>
          <w:sz w:val="20"/>
          <w:szCs w:val="20"/>
          <w:lang w:eastAsia="ru-RU"/>
        </w:rPr>
        <w:t>пресекательного</w:t>
      </w:r>
      <w:proofErr w:type="spellEnd"/>
      <w:r w:rsidRPr="00752AC5">
        <w:rPr>
          <w:rFonts w:ascii="Arial" w:eastAsia="Times New Roman" w:hAnsi="Arial" w:cs="Arial"/>
          <w:color w:val="555555"/>
          <w:sz w:val="20"/>
          <w:szCs w:val="20"/>
          <w:lang w:eastAsia="ru-RU"/>
        </w:rPr>
        <w:t xml:space="preserve"> характера,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 в размере от трех тысяч до восьми тысяч рублей, на юридических лиц - в размере от пятнадцати тысяч до тридцати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3.2.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Несоблюдение установленных законодательством Орловской области требований к обеспечению лицами, осуществляющими мероприятия с участием детей, а также юридическими лицами или лицами,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пятисот до одной тысячи рублей; на должностных лиц - от трех тысяч до семи тысяч рублей; на юридических лиц - от пятнадцати тысяч до двадцати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4. АДМИНИСТРАТИВНЫЕ ПРАВОНАРУШЕНИЯ В ОБЛАСТИ ОХРАНЫ СОБСТВЕННОСТИ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4.1.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их охраны</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1. Нарушение требований сохранения, использования и охраны объектов культурного наследия (памятников истории и культуры) регионального значения, их территорий и зон их охраны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граждан в размере от пятисот до семисот рублей; на должностных лиц - от одной тысячи до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 на юридических лиц - от десяти тысяч до пятнадцати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Нарушение требований сохранения, использования и охраны объектов культурного наследия (памятников истории и культуры) местного (муниципального) значения, их территорий и зон их охраны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граждан в размере от одной тысячи до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 на должностных лиц - от одной тысячи пятисот до трех тысяч рублей; на юридических лиц -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3. </w:t>
      </w:r>
      <w:proofErr w:type="gramStart"/>
      <w:r w:rsidRPr="00752AC5">
        <w:rPr>
          <w:rFonts w:ascii="Arial" w:eastAsia="Times New Roman" w:hAnsi="Arial" w:cs="Arial"/>
          <w:color w:val="555555"/>
          <w:sz w:val="20"/>
          <w:szCs w:val="20"/>
          <w:lang w:eastAsia="ru-RU"/>
        </w:rPr>
        <w:t>Уклонение лица, являющегося собственником (пользователем) объекта культурного наследия (памятников истории и культуры) регионального или местного (муниципального) значения, от оформления охранного обязательства (охранного договора, охранно-арендного договора) пользователя объектом культурного наследия -</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граждан в размере от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до двух тысяч пятисот рублей; на должностных лиц - от трех тысяч до четырех тысяч рублей; на юридических лиц - от пяти тысяч до 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5. АДМИНИСТРАТИВНЫЕ ПРАВОНАРУШЕНИЯ В ОБЛАСТИ ОХРАНЫ ОКРУЖАЮЩЕЙ СРЕДЫ И ПРИРОДОПОЛЬЗОВАНИЯ</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5.1. Уничтожение редких и находящихся под угрозой исчезновения видов животных, растений или грибов</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Уничтожение редких и находящихся под угрозой исчезновения видов животных, растений или грибов, занесенных в Красную книгу Орловской области, а равно действия (бездействие), которые могут привести к гибели, сокращению численности либо нарушению среды обитания этих животных или гибели таких растений или грибов, либо добывание, сбор, содержание, приобретение, продажа, либо пересылка указанных животных, растений или грибов, их продуктов, частей либо дериватов без</w:t>
      </w:r>
      <w:proofErr w:type="gramEnd"/>
      <w:r w:rsidRPr="00752AC5">
        <w:rPr>
          <w:rFonts w:ascii="Arial" w:eastAsia="Times New Roman" w:hAnsi="Arial" w:cs="Arial"/>
          <w:color w:val="555555"/>
          <w:sz w:val="20"/>
          <w:szCs w:val="20"/>
          <w:lang w:eastAsia="ru-RU"/>
        </w:rPr>
        <w:t xml:space="preserve"> надлежащего на то разрешения или с нарушением условий, предусмотренных разрешением, либо с нарушением иного установленного порядка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граждан в размере от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Примечание. </w:t>
      </w:r>
      <w:proofErr w:type="gramStart"/>
      <w:r w:rsidRPr="00752AC5">
        <w:rPr>
          <w:rFonts w:ascii="Arial" w:eastAsia="Times New Roman" w:hAnsi="Arial" w:cs="Arial"/>
          <w:color w:val="555555"/>
          <w:sz w:val="20"/>
          <w:szCs w:val="20"/>
          <w:lang w:eastAsia="ru-RU"/>
        </w:rPr>
        <w:t xml:space="preserve">Под дериватами животных, растений, грибов, занесенных в Красную книгу Орловской области, в настоящей статье понимаются производные от указанных животных, растений, грибов </w:t>
      </w:r>
      <w:r w:rsidRPr="00752AC5">
        <w:rPr>
          <w:rFonts w:ascii="Arial" w:eastAsia="Times New Roman" w:hAnsi="Arial" w:cs="Arial"/>
          <w:color w:val="555555"/>
          <w:sz w:val="20"/>
          <w:szCs w:val="20"/>
          <w:lang w:eastAsia="ru-RU"/>
        </w:rPr>
        <w:lastRenderedPageBreak/>
        <w:t>(яйца, икра, семена и т.п.), а также продукты их переработки (галантерейные изделия, украшения, произведения искусства и т.п.).</w:t>
      </w:r>
      <w:proofErr w:type="gramEnd"/>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5.2. Нарушение законодательства Орловской области в сфере пчеловодства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Самовольное, без соответствующего договора с землепользователем, землевладельцем размещение пасек, установка кочевых </w:t>
      </w:r>
      <w:proofErr w:type="spellStart"/>
      <w:r w:rsidRPr="00752AC5">
        <w:rPr>
          <w:rFonts w:ascii="Arial" w:eastAsia="Times New Roman" w:hAnsi="Arial" w:cs="Arial"/>
          <w:color w:val="555555"/>
          <w:sz w:val="20"/>
          <w:szCs w:val="20"/>
          <w:lang w:eastAsia="ru-RU"/>
        </w:rPr>
        <w:t>пчелопасек</w:t>
      </w:r>
      <w:proofErr w:type="spellEnd"/>
      <w:r w:rsidRPr="00752AC5">
        <w:rPr>
          <w:rFonts w:ascii="Arial" w:eastAsia="Times New Roman" w:hAnsi="Arial" w:cs="Arial"/>
          <w:color w:val="555555"/>
          <w:sz w:val="20"/>
          <w:szCs w:val="20"/>
          <w:lang w:eastAsia="ru-RU"/>
        </w:rPr>
        <w:t xml:space="preserve"> на перелете пчел других пасек или на расстоянии друг от друга менее полутора километров, или от стационарных пасек - менее трех километров; на расстоянии менее пятисот метров от школ и больниц; в населенных пунктах на приусадебных участках без плотных ограждений высотой менее двух метров, в том числе живыми изгородями из древесных и кустарниковых культур, а также рядом с усадьбами граждан, имеющих заключение об аллергической реакции на укус пчел; размещение более десяти пчелосемей на одном дачном участке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предупреждение или наложение административного штрафа на граждан в размере от двухсот до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рублей; на должностных лиц - от пятисот до одной тысячи пятисот рублей; на юридических лиц - от одной тысячи пятисот до двух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5.3. 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Организация сброса отходов производства и потребления с нарушением требований, установленных нормативными правовыми актами органов местного самоуправления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6. АДМИНИСТРАТИВНЫЕ ПРАВОНАРУШЕНИЯ В ПРОМЫШЛЕННОСТИ, СТРОИТЕЛЬСТВЕ, ЖИЛИЩНО-КОММУНАЛЬНОЙ СФЕРЕ</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6.1. Нарушение законодательства Орловской области в сфере строительства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Строительство объектов без выполнения работ подготовительного периода по устройству ограждений и временных подъездных дорог, их ненадлежащее содержание в процессе строительства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пятидесяти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Невыполнение в сроки, установленные государственными приемочными комиссиями, работ сезонного благоустройства по принятым в эксплуатацию объектам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в размере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пятидесяти тысяч до ста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6.2. Нарушение законодательства в сфере благоустройства, жилищно-коммунального хозяйства и предоставления коммунальных услуг</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Нарушение правил благоустройства территорий муниципального образования, установленных органом местного самоуправления Орловской области, за исключением случаев, предусмотренных статьей 5.3 настоящего Закона,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предупреждение или наложение административного штрафа на граждан в размере от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до двух тысяч пятисот рублей; на должностных лиц - от пяти тысяч до десяти тысяч рублей; на юридических лиц - от пятнадцати тысяч до двадцати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Нарушение правил содержания территорий, прилегающих к зданиям предприятий, учреждений, организаций, а также к объектам, принадлежащим индивидуальным предпринимателям (включая павильоны, киоски, ларьки),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3. Нарушение правил и норм содержания нежилых сооружений, малых архитектурных форм, фасадов зданий нежилого фонда, ограждений, садово-парковой мебели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пятисот до двух тысяч пятисот рублей; на должностных лиц - от двух тысяч до пяти тысяч рублей; на юридических лиц -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Нарушение нормативных требований по подготовке к сезонной эксплуатации жилищно-коммунальных объектов, инженерных сетей и оборудования, утвержденных органами государственной власти Орловской области или органами местного самоуправления Орловской области, в том числе выявленных после оформления актов готовности их к сезонной эксплуатации,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5. Нарушение правил содержания уличного и внутриквартального освещения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от одной тысячи до двух тысяч рублей; на юридических лиц -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 Нарушение нормативных сроков исполнения заявок населения на оказание жилищно-коммунальных услуг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должностных лиц в размере от пятисот до одной тысячи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6.3. 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вне отведенных для этих целей мест</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Нанесение надписей, рисунков, графических изображений, размещение, расклеивание, вывешивание объявлений, листовок, плакатов, афиш и иных информационных материалов в местах, не отведенных для этих целей органами местного самоуправления Орловской области, в том числе на фасадах жилых домов, зданий и сооружений нежилого фонда, в подъездах жилых домов, на остановках общественного транспорта, столбах, деревьях, садово-парковой мебели, объектах малых архитектурных форм, -</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одной тысячи до пяти тысяч рублей; на должностных лиц - от десяти тысяч до пятнадцати тысяч рублей; на юридических лиц - от двадцати тысяч до двадцати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6.4. Непринятие мер по ограничению доступа посторонних лиц в подсобные помещения зданий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Непринятие мер по ограничению доступа посторонних лиц в подвалы, технические подполья, на чердаки и в другие подсобные помещения зданий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ответственных за эксплуатацию и содержание зданий, в размере от одной тысячи до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6.5. Проведение земляных работ без соответствующего разрешения органов местного самоуправления Орловской области, а равно несвоевременное и (или) некачественное восстановление асфальтового покрытия, земляного полотна, газонов, зеленых насаждений, дорожного и дворового оборудования, поврежденных в ходе проведения земляных, строительных, аварийно-восстановительных и иных работ</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Проведение земляных работ без соответствующего разрешения органов местного самоуправления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сорока тысяч до пятидесяти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Несвоевременное и (или) некачественное восстановление асфальтового покрытия, земляного полотна, газонов, зеленых насаждений, дорожного и дворового оборудования, поврежденных в ходе проведения земляных, строительных, аварийно-восстановительных и иных работ,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четырех тысяч до пяти тысяч рублей; на должностных лиц - от двадцати пяти тысяч до тридцати тысяч рублей; на юридических лиц - от ста тысяч до ста пятидесяти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7. АДМИНИСТРАТИВНЫЕ ПРАВОНАРУШЕНИЯ НА ТРАНСПОРТЕ</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7.1. Безбилетный проезд, провоз багажа без оплаты в трамвае, троллейбусе, автобусе городского и пригородного сообщения, маршрутном такси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Безбилетный проезд, провоз багажа без оплаты в трамвае, троллейбусе, автобусе городского и пригородного сообщения, маршрутном такси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ста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7.2. Невыдача проездных билетов</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Невыдача проездных билетов пассажирам автобусов городского и пригородного сообщения, маршрутных такси независимо от форм собственности водителями или другими лицами, ответственными за выдачу проездных билетов,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в размере от трехсот до одной тысячи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7.3. Осуществление регулярных автотранспортных пассажирских перевозок на городских маршрутах городского сообщения, пригородных и (или) междугородных маршрутах межмуниципального сообщения без договора на право обслуживания маршрута регулярных пассажирских перевозок, заключенного между перевозчиком и органом местного самоуправления Орловской области или органом исполнительной государственной власти специальной компетенции Орловской области в сфере транспорта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Осуществление регулярных автотранспортных пассажирских перевозок на городских маршрутах городского сообщения, пригородных и (или) междугородных маршрутах межмуниципального сообщения без договора на право обслуживания маршрута регулярных пассажирских перевозок, заключенного между перевозчиком и органом местного самоуправления Орловской области или органом исполнительной государственной власти специальной компетенции Орловской области в сфере транспорта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пятидесяти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Статья 7.4. Осуществление маршрутных автотранспортных пассажирских перевозок с отклонением от маршрута регулярных пассажирских перевозок</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Осуществление маршрутных автотранспортных пассажирских перевозок с отклонением от маршрута регулярных пассажирских перевозок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семисот до одной тысячи рублей; на юридических лиц - от одной тысячи до двух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7.5. Осуществление маршрутных автотранспортных пассажирских перевозок с нарушением расписания движения</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Осуществление маршрутных автотранспортных пассажирских перевозок с нарушением расписания движения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двухсот до пятисот рублей; на должностных лиц - от пятисот до семисот рублей; на юридических лиц - от пятисот до одной тысячи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8. АДМИНИСТРАТИВНЫЕ ПРАВОНАРУШЕНИЯ В ОБЛАСТИ ПРЕДПРИНИМАТЕЛЬСКОЙ ДЕЯТЕЛЬНОСТИ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8.1. Нарушение дополнительных ограничений времени и мест розничной продажи алкогольной продукции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Нарушение дополнительных ограничений времени и мест розничной продажи алкогольной продукции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в размере от восьми тысяч до пятнадцати тысяч рублей; на юридических лиц - от пятидесяти тысяч до восьмидесяти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Статья 8.2. Организация, осуществление торговли, оказание услуг, услуг общественного питания вне мест, установленных органами государственной власти Орловской области и органами местного самоуправления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Организация торговли, оказание услуг, услуг общественного питания вне мест, установленных органами государственной власти Орловской области и органами местного самоуправления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Осуществление торговли, оказание услуг, услуг общественного питания вне мест, установленных органами государственной власти Орловской области и органами местного самоуправления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9. АДМИНИСТРАТИВНЫЕ ПРАВОНАРУШЕНИЯ, ПОСЯГАЮЩИЕ НА ИНСТИТУТЫ ГОСУДАРСТВЕННОЙ ВЛАСТИ ОРЛОВСКОЙ ОБЛАСТИ И МЕСТНОГО САМОУПРАВЛЕНИЯ ОРЛОВСКОЙ ОБЛАСТИ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9.1. Невыполнение законных требований депутата</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Невыполнение либо несвоевременное выполнение должностным лицом органа государственной власти Орловской области, государственного органа Орловской области законных требований депутата Орловского областного Совета народных депутатов, а равно создание препятствий в осуществлении его деятельности либо оказание на него давления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в размере от двух тысяч до трех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2. Невыполнение либо несвоевременное выполнение должностным лицом </w:t>
      </w:r>
      <w:proofErr w:type="gramStart"/>
      <w:r w:rsidRPr="00752AC5">
        <w:rPr>
          <w:rFonts w:ascii="Arial" w:eastAsia="Times New Roman" w:hAnsi="Arial" w:cs="Arial"/>
          <w:color w:val="555555"/>
          <w:sz w:val="20"/>
          <w:szCs w:val="20"/>
          <w:lang w:eastAsia="ru-RU"/>
        </w:rPr>
        <w:t>органа местного самоуправления Орловской области законных требований депутата представительного органа местного самоуправления Орловской</w:t>
      </w:r>
      <w:proofErr w:type="gramEnd"/>
      <w:r w:rsidRPr="00752AC5">
        <w:rPr>
          <w:rFonts w:ascii="Arial" w:eastAsia="Times New Roman" w:hAnsi="Arial" w:cs="Arial"/>
          <w:color w:val="555555"/>
          <w:sz w:val="20"/>
          <w:szCs w:val="20"/>
          <w:lang w:eastAsia="ru-RU"/>
        </w:rPr>
        <w:t xml:space="preserve"> области, а равно создание препятствий в осуществлении его деятельности либо оказание на него давления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в размере от двух тысяч до трех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9.2. Незаконные действия по отношению к символике Орловской области и муниципальных образований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Использование символики Орловской области в нарушение законодательства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9.3. Нарушение порядка изготовления, использования, хранения или уничтожения бланков, печатей либо иных носителей изображения герба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Нарушение порядка изготовления, использования, хранения или уничтожения бланков, печатей либо иных носителей изображения герба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двух тысяч до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9.4. Неисполнение решений, принятых на местном референдуме, на собраниях (сходах) граждан, решений органов местного самоуправления Орловской области и должностных лиц местного самоуправления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Неисполнение решений, принятых на местном референдуме, собраниях (сходах) граждан, а равно решений органов местного самоуправления Орловской области и должностных лиц местного самоуправления, принятых в пределах их компетенции,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9.5. 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Нарушение сроков представления отчетов об исполнении органами местного самоуправления Орловской области переданных им государственных полномочий Орловской области, установленных законодательством Орловской области,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должностных лиц в размере от десяти тысяч до пятнадцати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10. АДМИНИСТРАТИВНЫЕ ПРАВОНАРУШЕНИЯ, ПОСЯГАЮЩИЕ НА ОБЩЕСТВЕННЫЙ ПОРЯДОК И ОБЩЕСТВЕННУЮ БЕЗОПАСНОСТЬ</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10.1. Нарушение тишины и спокойствия граждан</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Нарушение тишины и спокойствия граждан в ночное время (с двадцати трех часов до семи часов по местному времени) в населенных пунктах, подъездах, жилых квартирах индивидуального и общего пользования, дворах жилых домов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Нарушение тишины и спокойствия граждан на территории домов отдыха, санаториев, профилакториев, туристических лагерей и баз, в других местах организованного отдыха, а также на территории лечебных и детских учреждений во время, отведенное для отдыха,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одной тысячи до трех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 xml:space="preserve">Примечание. </w:t>
      </w:r>
      <w:proofErr w:type="gramStart"/>
      <w:r w:rsidRPr="00752AC5">
        <w:rPr>
          <w:rFonts w:ascii="Arial" w:eastAsia="Times New Roman" w:hAnsi="Arial" w:cs="Arial"/>
          <w:color w:val="555555"/>
          <w:sz w:val="20"/>
          <w:szCs w:val="20"/>
          <w:lang w:eastAsia="ru-RU"/>
        </w:rPr>
        <w:t>Положения части 1 настоящей статьи не распространяются на правоотношения, возникшие в связи с проведением праздничных мероприятий, организуемых органами государственной власти Орловской области и (или) органами местного самоуправления Орловской области в новогоднюю ночь, в День Победы, а также в день муниципального образования, определенный нормативным правовым актом органа местного самоуправления соответствующего муниципального образования Орловской области.</w:t>
      </w:r>
      <w:proofErr w:type="gramEnd"/>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10.2. Участие в азартных играх на улицах или в других общественных местах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Участие в азартных играх на улицах или в других общественных местах на деньги, вещи и иные ценности, а равно принятие ставок частными лицами на спортивных или иных соревнованиях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пятисот до одной тысячи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10.3. Приставание к гражданам с целью гадания</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Приставание к гражданам с целью гадания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пятисот до одной тысячи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10.4. Нарушение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Нарушение правил использования водных объектов общего пользования, расположенных на территориях муниципальных образований, для личных и бытовых нужд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в размере от пятисот до двух тысяч пятисот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10.5. Нарушение правил содержания собак и иных животных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Нахождение в парках, в скверах, во всех видах транспорта общего пользования и в других общественных местах с собаками без намордников и поводков, а равно оставление собак и других животных без присмотра в общественных местах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трех тысяч пятисот до пяти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Непринятие владельцами домашних животных мер к обеспечению тишины в жилых помещениях, а равно мер к устранению загрязнения мест общего пользования принадлежащими им животными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влечет наложение административного штрафа на граждан в размере от одной </w:t>
      </w:r>
      <w:proofErr w:type="gramStart"/>
      <w:r w:rsidRPr="00752AC5">
        <w:rPr>
          <w:rFonts w:ascii="Arial" w:eastAsia="Times New Roman" w:hAnsi="Arial" w:cs="Arial"/>
          <w:color w:val="555555"/>
          <w:sz w:val="20"/>
          <w:szCs w:val="20"/>
          <w:lang w:eastAsia="ru-RU"/>
        </w:rPr>
        <w:t>тысячи пятисот</w:t>
      </w:r>
      <w:proofErr w:type="gramEnd"/>
      <w:r w:rsidRPr="00752AC5">
        <w:rPr>
          <w:rFonts w:ascii="Arial" w:eastAsia="Times New Roman" w:hAnsi="Arial" w:cs="Arial"/>
          <w:color w:val="555555"/>
          <w:sz w:val="20"/>
          <w:szCs w:val="20"/>
          <w:lang w:eastAsia="ru-RU"/>
        </w:rPr>
        <w:t xml:space="preserve"> до двух тысяч пятисот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Выпас сельскохозяйственных животных в черте населенного пункта в неустановленных органами местного самоуправления местах, а также безнадзорное нахождение сельскохозяйственных животных в общественных местах населенного пункта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Нарушения, предусмотренные частями 1 - 3 настоящей статьи, повлекшие причинение ущерба здоровью или имуществу граждан, если такие действия не содержат уголовно наказуемого деяния,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влекут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тридцати пяти тысяч до пятидесяти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10.6. Нарушение общественного порядка и правил поведения зрителей на территории спортивных сооружений и стадионов</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Несанкционированный выход зрителей на спортивную арену (площадку, беговую дорожку, футбольное (хоккейное) поле и т.п.) во время проведения спортивных и иных мероприятий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влечет наложение административного штрафа на граждан в размере от пятисот до одной тысячи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Выбрасывание на трибуны, спортивные площадки, беговые дорожки, футбольное (хоккейное) поле и другую территорию спортивных сооружений и стадионов посторонних предметов, а также совершение действий, препятствующих проведению спортивных и иных мероприятий, если эти деяния не содержат признаков правонарушений, предусмотренных федеральным законодательством,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одной тысячи до двух тысяч рублей.</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Несанкционированный внос на территорию спортивных сооружений и стадионов взрывчатых, легковоспламеняющихся веществ, пиротехнических изделий или их использование при проведении спортивных и иных мероприятий -</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влечет наложение административного штрафа на граждан в размере от двух тысяч до пяти тысяч рублей.</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11. ДОЛЖНОСТНЫЕ ЛИЦА, УПОЛНОМОЧЕННЫЕ СОСТАВЛЯТЬ ПРОТОКОЛЫ ОБ АДМИНИСТРАТИВНЫХ ПРАВОНАРУШЕНИЯХ; СУДЬИ, ДОЛЖНОСТНЫЕ ЛИЦА, ОРГАНЫ, УПОЛНОМОЧЕННЫЕ РАССМАТРИВАТЬ ДЕЛА ОБ АДМИНИСТРАТИВНЫХ ПРАВОНАРУШЕНИЯХ; ПОДВЕДОМСТВЕННОСТЬ ДЕЛ ОБ АДМИНИСТРАТИВНЫХ ПРАВОНАРУШЕНИЯХ</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11.1. Должностные лица, уполномоченные составлять протоколы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Протоколы об административных правонарушениях, предусмотренных настоящим Законом, вправе составлять:</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члены избирательных комиссий, комиссий референдума с правом решающего голоса, уполномоченные на то соответствующими избирательными комиссиями, комиссиями референдума, - об административных правонарушениях, предусмотренных статьей 2.1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члены комиссий по делам несовершеннолетних и защите их прав - об административных правонарушениях, совершенных несовершеннолетними;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 xml:space="preserve">3) должностные лица органов местного самоуправления, определенные муниципальным правовым актом, - об административных правонарушениях, предусмотренных статьями 2.2 (в отношении должностных лиц органов местного самоуправления Орловской области, работников </w:t>
      </w:r>
      <w:r w:rsidRPr="00752AC5">
        <w:rPr>
          <w:rFonts w:ascii="Arial" w:eastAsia="Times New Roman" w:hAnsi="Arial" w:cs="Arial"/>
          <w:color w:val="555555"/>
          <w:sz w:val="20"/>
          <w:szCs w:val="20"/>
          <w:lang w:eastAsia="ru-RU"/>
        </w:rPr>
        <w:lastRenderedPageBreak/>
        <w:t>муниципальных учреждений Орловской области, осуществляющих деятельность по предоставлению муниципальных услуг), 3.1, 3.2, 4.1, 5.2, 5.3, 6.1, 6.2, 6.3, 6.4, 6.5, 7.1 - 7.5, 8.2, 10.4 и 10.5 настоящего Закона;</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должностные лица органов внутренних дел (полиции) - об административных правонарушениях, предусмотренных статьями 3.1, 3.2, 8.1, 9.1, 9.2, 9.3, 9.4, 10.1, 10.2, 10.3, частями 1 и 4 статьи 10.5 и статьей 10.6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5) должностные лица органа исполнительной государственной власти специальной компетенции Орловской области в сфере государственной охраны объектов культурного наследия - об административных правонарушениях, предусмотренных статьей 4.1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 должностные лица органа исполнительной государственной власти специальной компетенции Орловской области, уполномоченные в сфере транспорта, - об административных правонарушениях, предусмотренных статьями 7.1 - 7.5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7) должностные лица органов исполнительной государственной власти специальной компетенции Орловской области, осуществляющих </w:t>
      </w:r>
      <w:proofErr w:type="gramStart"/>
      <w:r w:rsidRPr="00752AC5">
        <w:rPr>
          <w:rFonts w:ascii="Arial" w:eastAsia="Times New Roman" w:hAnsi="Arial" w:cs="Arial"/>
          <w:color w:val="555555"/>
          <w:sz w:val="20"/>
          <w:szCs w:val="20"/>
          <w:lang w:eastAsia="ru-RU"/>
        </w:rPr>
        <w:t>контроль за</w:t>
      </w:r>
      <w:proofErr w:type="gramEnd"/>
      <w:r w:rsidRPr="00752AC5">
        <w:rPr>
          <w:rFonts w:ascii="Arial" w:eastAsia="Times New Roman" w:hAnsi="Arial" w:cs="Arial"/>
          <w:color w:val="555555"/>
          <w:sz w:val="20"/>
          <w:szCs w:val="20"/>
          <w:lang w:eastAsia="ru-RU"/>
        </w:rPr>
        <w:t xml:space="preserve"> реализацией органами местного самоуправления переданных им государственных полномочий Орловской области, - об административных правонарушениях, предусмотренных статьей 9.5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8) должностные лица органа исполнительной государственной власти специальной компетенции Орловской области, уполномоченного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статьями 5.1 и 5.3 настоящего Закона;</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9) должностные лица органа исполнительной государственной власти специальной компетенции Орловской области, уполномоченные в сфере ветеринарии, - об административных правонарушениях, предусмотренных статьями 5.2 и 10.5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10) должностные лица органов исполнительной государственной власти специальной компетенции Орловской области, уполномоченные в сфере строительства, жилищно-коммунального хозяйства, градостроительной деятельности, - об административных правонарушениях, предусмотренных статьями 6.1, 6.2, 6.3, 6.4 и 6.5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11) должностные лица органа исполнительной государственной власти специальной компетенции Орловской области, уполномоченные в сфере водных отношений, - об административных правонарушениях, предусмотренных статьей 10.4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12) должностные лица органа исполнительной государственной власти специальной компетенции в сфере регулирования организации и деятельности розничных рынков - об административных правонарушениях, предусмотренных статьей 8.2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13) должностные лица органов местного самоуправления, уполномоченные осуществлять муниципальный контроль, - об административных правонарушениях, предусмотренных статьей 6.2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proofErr w:type="gramStart"/>
      <w:r w:rsidRPr="00752AC5">
        <w:rPr>
          <w:rFonts w:ascii="Arial" w:eastAsia="Times New Roman" w:hAnsi="Arial" w:cs="Arial"/>
          <w:color w:val="555555"/>
          <w:sz w:val="20"/>
          <w:szCs w:val="20"/>
          <w:lang w:eastAsia="ru-RU"/>
        </w:rPr>
        <w:t xml:space="preserve">14) должностные лица органов исполнительной государственной власти Орловской области, перечень которых утверждается нормативным правовым актом Правительства Орловской </w:t>
      </w:r>
      <w:r w:rsidRPr="00752AC5">
        <w:rPr>
          <w:rFonts w:ascii="Arial" w:eastAsia="Times New Roman" w:hAnsi="Arial" w:cs="Arial"/>
          <w:color w:val="555555"/>
          <w:sz w:val="20"/>
          <w:szCs w:val="20"/>
          <w:lang w:eastAsia="ru-RU"/>
        </w:rPr>
        <w:lastRenderedPageBreak/>
        <w:t>области, - об административных правонарушениях, предусмотренных статьей 2.2 настоящего Закона (в отношении должностных лиц органов исполнительной государственной власти Орловской области, работников многофункциональных центров предоставления государственных и муниципальных услуг, работников государственных учреждений Орловской области, осуществляющих деятельность по предоставлению государственных услуг).</w:t>
      </w:r>
      <w:proofErr w:type="gramEnd"/>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11.2. Судьи и органы, уполномоченные рассматривать дела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Дела об административных правонарушениях рассматриваются в пределах полномочий, установленных настоящим Законом:</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мировыми судьями Орловской области;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комиссиями по делам несовершеннолетних и защите их прав;</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административными комиссиями;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органами исполнительной государственной власти специальной компетенции Орловской области.</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11.3. Полномочия должностных лиц</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Дела об административных правонарушениях, предусмотренных настоящим Законом, от имени органов, указанных в части 4 статьи 11.4 настоящего Закона, рассматривают должностные лица органов исполнительной государственной власти специальной компетенции Орловской области, уполномоченные настоящим Законом.</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11.4. Подведомственность дел об административных правонарушениях</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1. Мировые судьи Орловской области рассматривают дела об административных правонарушениях, предусмотренных статьями 2.1, 2.2, 8.1, 9.1 - 9.4, 10.1, 10.2, 10.3, 10.4, 10.5 и 10.6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 Административные комиссии рассматривают дела об административных правонарушениях, предусмотренных статьями 3.1, 3.2, 4.1, 5.2, 5.3, 6.1, 6.2, 6.3, 6.4, 6.5, 7.1 - 7.5, 8.2, 10.4 и 10.5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Органы исполнительной государственной власти Орловской области рассматривают следующие дела об административных правонарушениях, предусмотренных настоящим Законом:</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орган исполнительной государственной власти специальной компетенции Орловской области в сфере государственной охраны объектов культурного наследия - об административных правонарушениях, предусмотренных статьей 4.1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орган исполнительной государственной власти специальной компетенции Орловской области в сфере транспорта - об административных правонарушениях, предусмотренных статьями 7.1 - 7.5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 xml:space="preserve">3) органы исполнительной государственной власти специальной компетенции Орловской области, осуществляющие </w:t>
      </w:r>
      <w:proofErr w:type="gramStart"/>
      <w:r w:rsidRPr="00752AC5">
        <w:rPr>
          <w:rFonts w:ascii="Arial" w:eastAsia="Times New Roman" w:hAnsi="Arial" w:cs="Arial"/>
          <w:color w:val="555555"/>
          <w:sz w:val="20"/>
          <w:szCs w:val="20"/>
          <w:lang w:eastAsia="ru-RU"/>
        </w:rPr>
        <w:t>контроль за</w:t>
      </w:r>
      <w:proofErr w:type="gramEnd"/>
      <w:r w:rsidRPr="00752AC5">
        <w:rPr>
          <w:rFonts w:ascii="Arial" w:eastAsia="Times New Roman" w:hAnsi="Arial" w:cs="Arial"/>
          <w:color w:val="555555"/>
          <w:sz w:val="20"/>
          <w:szCs w:val="20"/>
          <w:lang w:eastAsia="ru-RU"/>
        </w:rPr>
        <w:t xml:space="preserve"> реализацией органами местного самоуправления в сфере переданных им государственных полномочий Орловской области, - об административных правонарушениях, предусмотренных статьей 9.5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 орган исполнительной государственной власти специальной компетенции Орловской области в сфере охраны, надзора и регулирования использования объектов животного мира и среды их обитания, в сфере отношений, связанных с охраной окружающей среды (в том числе атмосферного воздуха, обращения с отходами производства), - об административных правонарушениях, предусмотренных статьями 5.1 и 5.3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5) орган исполнительной государственной власти специальной компетенции Орловской области в сфере ветеринарии - об административных правонарушениях, предусмотренных статьями 5.2 и 10.5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 органы исполнительной государственной власти специальной компетенции Орловской области в сфере строительства, жилищно-коммунального хозяйства, градостроительной деятельности - об административных правонарушениях, предусмотренных статьями 6.1, 6.2, 6.3, 6.4 и 6.5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7) орган исполнительной государственной власти специальной компетенции Орловской области в сфере водных отношений - об административных правонарушениях, предусмотренных статьей 10.4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8) орган исполнительной государственной власти специальной компетенции в сфере регулирования организации и деятельности розничных рынков - об административных правонарушениях, предусмотренных статьей 8.2 настоящего Закона.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5. Дела об административных правонарушениях от имени органов исполнительной государственной власти специальной компетенции Орловской области, указанных в части 4 настоящей статьи, уполномочены рассматривать руководители этих органов.</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312" w:lineRule="atLeast"/>
        <w:outlineLvl w:val="2"/>
        <w:rPr>
          <w:rFonts w:ascii="Arial" w:eastAsia="Times New Roman" w:hAnsi="Arial" w:cs="Arial"/>
          <w:color w:val="474747"/>
          <w:sz w:val="27"/>
          <w:szCs w:val="27"/>
          <w:lang w:eastAsia="ru-RU"/>
        </w:rPr>
      </w:pPr>
      <w:r w:rsidRPr="00752AC5">
        <w:rPr>
          <w:rFonts w:ascii="Arial" w:eastAsia="Times New Roman" w:hAnsi="Arial" w:cs="Arial"/>
          <w:color w:val="474747"/>
          <w:sz w:val="27"/>
          <w:szCs w:val="27"/>
          <w:lang w:eastAsia="ru-RU"/>
        </w:rPr>
        <w:t>Глава 12. ЗАКЛЮЧИТЕЛЬНЫЕ ПОЛОЖЕНИЯ</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Статья 12.1. Вступление настоящего Закона в силу</w:t>
      </w:r>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 Настоящий Закон вступает в силу с 15 июля 2013 года.</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 Со дня вступления в силу настоящего Закона признать утратившими силу:</w:t>
      </w:r>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w:t>
      </w:r>
      <w:r w:rsidRPr="00752AC5">
        <w:rPr>
          <w:rFonts w:ascii="Arial" w:eastAsia="Times New Roman" w:hAnsi="Arial" w:cs="Arial"/>
          <w:color w:val="555555"/>
          <w:sz w:val="20"/>
          <w:lang w:eastAsia="ru-RU"/>
        </w:rPr>
        <w:t> </w:t>
      </w:r>
      <w:hyperlink r:id="rId10"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4 февраля 2003 года N 304-ОЗ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7 февраля 2003 года. </w:t>
      </w:r>
      <w:proofErr w:type="gramStart"/>
      <w:r w:rsidRPr="00752AC5">
        <w:rPr>
          <w:rFonts w:ascii="Arial" w:eastAsia="Times New Roman" w:hAnsi="Arial" w:cs="Arial"/>
          <w:color w:val="555555"/>
          <w:sz w:val="20"/>
          <w:szCs w:val="20"/>
          <w:lang w:eastAsia="ru-RU"/>
        </w:rPr>
        <w:t>N 24);</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w:t>
      </w:r>
      <w:r w:rsidRPr="00752AC5">
        <w:rPr>
          <w:rFonts w:ascii="Arial" w:eastAsia="Times New Roman" w:hAnsi="Arial" w:cs="Arial"/>
          <w:color w:val="555555"/>
          <w:sz w:val="20"/>
          <w:lang w:eastAsia="ru-RU"/>
        </w:rPr>
        <w:t> </w:t>
      </w:r>
      <w:hyperlink r:id="rId11"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25 июня 2004 года N 410-ОЗ "О внесении изменений и дополнений в Закон Орловской области "Об ответственности за административные правонарушения "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 июля 2004 года. </w:t>
      </w:r>
      <w:proofErr w:type="gramStart"/>
      <w:r w:rsidRPr="00752AC5">
        <w:rPr>
          <w:rFonts w:ascii="Arial" w:eastAsia="Times New Roman" w:hAnsi="Arial" w:cs="Arial"/>
          <w:color w:val="555555"/>
          <w:sz w:val="20"/>
          <w:szCs w:val="20"/>
          <w:lang w:eastAsia="ru-RU"/>
        </w:rPr>
        <w:t>N 118);</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w:t>
      </w:r>
      <w:r w:rsidRPr="00752AC5">
        <w:rPr>
          <w:rFonts w:ascii="Arial" w:eastAsia="Times New Roman" w:hAnsi="Arial" w:cs="Arial"/>
          <w:color w:val="555555"/>
          <w:sz w:val="20"/>
          <w:lang w:eastAsia="ru-RU"/>
        </w:rPr>
        <w:t> </w:t>
      </w:r>
      <w:hyperlink r:id="rId12"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25 октября 2004 года N 436-ОЗ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30 октября 2004 года. </w:t>
      </w:r>
      <w:proofErr w:type="gramStart"/>
      <w:r w:rsidRPr="00752AC5">
        <w:rPr>
          <w:rFonts w:ascii="Arial" w:eastAsia="Times New Roman" w:hAnsi="Arial" w:cs="Arial"/>
          <w:color w:val="555555"/>
          <w:sz w:val="20"/>
          <w:szCs w:val="20"/>
          <w:lang w:eastAsia="ru-RU"/>
        </w:rPr>
        <w:t>N 196);</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4)</w:t>
      </w:r>
      <w:r w:rsidRPr="00752AC5">
        <w:rPr>
          <w:rFonts w:ascii="Arial" w:eastAsia="Times New Roman" w:hAnsi="Arial" w:cs="Arial"/>
          <w:color w:val="555555"/>
          <w:sz w:val="20"/>
          <w:lang w:eastAsia="ru-RU"/>
        </w:rPr>
        <w:t> </w:t>
      </w:r>
      <w:hyperlink r:id="rId13"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28 декабря 2004 года N 461-ОЗ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30 декабря 2004 года. </w:t>
      </w:r>
      <w:proofErr w:type="gramStart"/>
      <w:r w:rsidRPr="00752AC5">
        <w:rPr>
          <w:rFonts w:ascii="Arial" w:eastAsia="Times New Roman" w:hAnsi="Arial" w:cs="Arial"/>
          <w:color w:val="555555"/>
          <w:sz w:val="20"/>
          <w:szCs w:val="20"/>
          <w:lang w:eastAsia="ru-RU"/>
        </w:rPr>
        <w:t>N 233);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5)</w:t>
      </w:r>
      <w:r w:rsidRPr="00752AC5">
        <w:rPr>
          <w:rFonts w:ascii="Arial" w:eastAsia="Times New Roman" w:hAnsi="Arial" w:cs="Arial"/>
          <w:color w:val="555555"/>
          <w:sz w:val="20"/>
          <w:lang w:eastAsia="ru-RU"/>
        </w:rPr>
        <w:t> </w:t>
      </w:r>
      <w:hyperlink r:id="rId14"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21 марта 2005 года N 495-ОЗ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23 марта 2005 года. </w:t>
      </w:r>
      <w:proofErr w:type="gramStart"/>
      <w:r w:rsidRPr="00752AC5">
        <w:rPr>
          <w:rFonts w:ascii="Arial" w:eastAsia="Times New Roman" w:hAnsi="Arial" w:cs="Arial"/>
          <w:color w:val="555555"/>
          <w:sz w:val="20"/>
          <w:szCs w:val="20"/>
          <w:lang w:eastAsia="ru-RU"/>
        </w:rPr>
        <w:t>N 46);</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w:t>
      </w:r>
      <w:r w:rsidRPr="00752AC5">
        <w:rPr>
          <w:rFonts w:ascii="Arial" w:eastAsia="Times New Roman" w:hAnsi="Arial" w:cs="Arial"/>
          <w:color w:val="555555"/>
          <w:sz w:val="20"/>
          <w:lang w:eastAsia="ru-RU"/>
        </w:rPr>
        <w:t> </w:t>
      </w:r>
      <w:hyperlink r:id="rId15"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22 августа 2005 года N 528-ОЗ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7 сентября 2005 года. </w:t>
      </w:r>
      <w:proofErr w:type="gramStart"/>
      <w:r w:rsidRPr="00752AC5">
        <w:rPr>
          <w:rFonts w:ascii="Arial" w:eastAsia="Times New Roman" w:hAnsi="Arial" w:cs="Arial"/>
          <w:color w:val="555555"/>
          <w:sz w:val="20"/>
          <w:szCs w:val="20"/>
          <w:lang w:eastAsia="ru-RU"/>
        </w:rPr>
        <w:t>N 153);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7)</w:t>
      </w:r>
      <w:r w:rsidRPr="00752AC5">
        <w:rPr>
          <w:rFonts w:ascii="Arial" w:eastAsia="Times New Roman" w:hAnsi="Arial" w:cs="Arial"/>
          <w:color w:val="555555"/>
          <w:sz w:val="20"/>
          <w:lang w:eastAsia="ru-RU"/>
        </w:rPr>
        <w:t> </w:t>
      </w:r>
      <w:hyperlink r:id="rId16"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6 февраля 2006 года N 576-ОЗ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9 февраля 2006 года. </w:t>
      </w:r>
      <w:proofErr w:type="gramStart"/>
      <w:r w:rsidRPr="00752AC5">
        <w:rPr>
          <w:rFonts w:ascii="Arial" w:eastAsia="Times New Roman" w:hAnsi="Arial" w:cs="Arial"/>
          <w:color w:val="555555"/>
          <w:sz w:val="20"/>
          <w:szCs w:val="20"/>
          <w:lang w:eastAsia="ru-RU"/>
        </w:rPr>
        <w:t>N 23);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8)</w:t>
      </w:r>
      <w:r w:rsidRPr="00752AC5">
        <w:rPr>
          <w:rFonts w:ascii="Arial" w:eastAsia="Times New Roman" w:hAnsi="Arial" w:cs="Arial"/>
          <w:color w:val="555555"/>
          <w:sz w:val="20"/>
          <w:lang w:eastAsia="ru-RU"/>
        </w:rPr>
        <w:t> </w:t>
      </w:r>
      <w:hyperlink r:id="rId17"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16 мая 2007 года N 677-ОЗ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19 мая 2007 года. </w:t>
      </w:r>
      <w:proofErr w:type="gramStart"/>
      <w:r w:rsidRPr="00752AC5">
        <w:rPr>
          <w:rFonts w:ascii="Arial" w:eastAsia="Times New Roman" w:hAnsi="Arial" w:cs="Arial"/>
          <w:color w:val="555555"/>
          <w:sz w:val="20"/>
          <w:szCs w:val="20"/>
          <w:lang w:eastAsia="ru-RU"/>
        </w:rPr>
        <w:t>N 79);</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9) статью 2 Закона Орловской области от 8 июня 2007 года N 684-ОЗ "О внесении изменений в Законы Орловской области "Об объектах культурного наследия (памятниках истории и культуры), расположенных на территории Орловской области 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16 июня 2007 года. </w:t>
      </w:r>
      <w:proofErr w:type="gramStart"/>
      <w:r w:rsidRPr="00752AC5">
        <w:rPr>
          <w:rFonts w:ascii="Arial" w:eastAsia="Times New Roman" w:hAnsi="Arial" w:cs="Arial"/>
          <w:color w:val="555555"/>
          <w:sz w:val="20"/>
          <w:szCs w:val="20"/>
          <w:lang w:eastAsia="ru-RU"/>
        </w:rPr>
        <w:t>N 95);</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10)</w:t>
      </w:r>
      <w:r w:rsidRPr="00752AC5">
        <w:rPr>
          <w:rFonts w:ascii="Arial" w:eastAsia="Times New Roman" w:hAnsi="Arial" w:cs="Arial"/>
          <w:color w:val="555555"/>
          <w:sz w:val="20"/>
          <w:lang w:eastAsia="ru-RU"/>
        </w:rPr>
        <w:t> </w:t>
      </w:r>
      <w:hyperlink r:id="rId18"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16 октября 2007 года N 703-ОЗ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18 октября 2007 года. </w:t>
      </w:r>
      <w:proofErr w:type="gramStart"/>
      <w:r w:rsidRPr="00752AC5">
        <w:rPr>
          <w:rFonts w:ascii="Arial" w:eastAsia="Times New Roman" w:hAnsi="Arial" w:cs="Arial"/>
          <w:color w:val="555555"/>
          <w:sz w:val="20"/>
          <w:szCs w:val="20"/>
          <w:lang w:eastAsia="ru-RU"/>
        </w:rPr>
        <w:t>N 172);</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11)</w:t>
      </w:r>
      <w:r w:rsidRPr="00752AC5">
        <w:rPr>
          <w:rFonts w:ascii="Arial" w:eastAsia="Times New Roman" w:hAnsi="Arial" w:cs="Arial"/>
          <w:color w:val="555555"/>
          <w:sz w:val="20"/>
          <w:lang w:eastAsia="ru-RU"/>
        </w:rPr>
        <w:t> </w:t>
      </w:r>
      <w:hyperlink r:id="rId19"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4 апреля 2008 года N 754-ОЗ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9 апреля 2008 года. </w:t>
      </w:r>
      <w:proofErr w:type="gramStart"/>
      <w:r w:rsidRPr="00752AC5">
        <w:rPr>
          <w:rFonts w:ascii="Arial" w:eastAsia="Times New Roman" w:hAnsi="Arial" w:cs="Arial"/>
          <w:color w:val="555555"/>
          <w:sz w:val="20"/>
          <w:szCs w:val="20"/>
          <w:lang w:eastAsia="ru-RU"/>
        </w:rPr>
        <w:t>N 57);</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12)</w:t>
      </w:r>
      <w:r w:rsidRPr="00752AC5">
        <w:rPr>
          <w:rFonts w:ascii="Arial" w:eastAsia="Times New Roman" w:hAnsi="Arial" w:cs="Arial"/>
          <w:color w:val="555555"/>
          <w:sz w:val="20"/>
          <w:lang w:eastAsia="ru-RU"/>
        </w:rPr>
        <w:t> </w:t>
      </w:r>
      <w:hyperlink r:id="rId20"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8 июля 2008 года N 790-ОЗ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15 июля 2008 года. </w:t>
      </w:r>
      <w:proofErr w:type="gramStart"/>
      <w:r w:rsidRPr="00752AC5">
        <w:rPr>
          <w:rFonts w:ascii="Arial" w:eastAsia="Times New Roman" w:hAnsi="Arial" w:cs="Arial"/>
          <w:color w:val="555555"/>
          <w:sz w:val="20"/>
          <w:szCs w:val="20"/>
          <w:lang w:eastAsia="ru-RU"/>
        </w:rPr>
        <w:t>N 112);</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13)</w:t>
      </w:r>
      <w:r w:rsidRPr="00752AC5">
        <w:rPr>
          <w:rFonts w:ascii="Arial" w:eastAsia="Times New Roman" w:hAnsi="Arial" w:cs="Arial"/>
          <w:color w:val="555555"/>
          <w:sz w:val="20"/>
          <w:lang w:eastAsia="ru-RU"/>
        </w:rPr>
        <w:t> </w:t>
      </w:r>
      <w:hyperlink r:id="rId21"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25 декабря 2008 года N 854-ОЗ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30 декабря 2008 года. </w:t>
      </w:r>
      <w:proofErr w:type="gramStart"/>
      <w:r w:rsidRPr="00752AC5">
        <w:rPr>
          <w:rFonts w:ascii="Arial" w:eastAsia="Times New Roman" w:hAnsi="Arial" w:cs="Arial"/>
          <w:color w:val="555555"/>
          <w:sz w:val="20"/>
          <w:szCs w:val="20"/>
          <w:lang w:eastAsia="ru-RU"/>
        </w:rPr>
        <w:t>N 213);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14)</w:t>
      </w:r>
      <w:r w:rsidRPr="00752AC5">
        <w:rPr>
          <w:rFonts w:ascii="Arial" w:eastAsia="Times New Roman" w:hAnsi="Arial" w:cs="Arial"/>
          <w:color w:val="555555"/>
          <w:sz w:val="20"/>
          <w:lang w:eastAsia="ru-RU"/>
        </w:rPr>
        <w:t> </w:t>
      </w:r>
      <w:hyperlink r:id="rId22"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23 марта 2009 года N 882-ОЗ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28 марта 2009 года. </w:t>
      </w:r>
      <w:proofErr w:type="gramStart"/>
      <w:r w:rsidRPr="00752AC5">
        <w:rPr>
          <w:rFonts w:ascii="Arial" w:eastAsia="Times New Roman" w:hAnsi="Arial" w:cs="Arial"/>
          <w:color w:val="555555"/>
          <w:sz w:val="20"/>
          <w:szCs w:val="20"/>
          <w:lang w:eastAsia="ru-RU"/>
        </w:rPr>
        <w:t>N 44);</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15)</w:t>
      </w:r>
      <w:r w:rsidRPr="00752AC5">
        <w:rPr>
          <w:rFonts w:ascii="Arial" w:eastAsia="Times New Roman" w:hAnsi="Arial" w:cs="Arial"/>
          <w:color w:val="555555"/>
          <w:sz w:val="20"/>
          <w:lang w:eastAsia="ru-RU"/>
        </w:rPr>
        <w:t> </w:t>
      </w:r>
      <w:hyperlink r:id="rId23"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8 июля 2009 года N 925-ОЗ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14 июля 2009 года. </w:t>
      </w:r>
      <w:proofErr w:type="gramStart"/>
      <w:r w:rsidRPr="00752AC5">
        <w:rPr>
          <w:rFonts w:ascii="Arial" w:eastAsia="Times New Roman" w:hAnsi="Arial" w:cs="Arial"/>
          <w:color w:val="555555"/>
          <w:sz w:val="20"/>
          <w:szCs w:val="20"/>
          <w:lang w:eastAsia="ru-RU"/>
        </w:rPr>
        <w:t>N 100);</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16)</w:t>
      </w:r>
      <w:r w:rsidRPr="00752AC5">
        <w:rPr>
          <w:rFonts w:ascii="Arial" w:eastAsia="Times New Roman" w:hAnsi="Arial" w:cs="Arial"/>
          <w:color w:val="555555"/>
          <w:sz w:val="20"/>
          <w:lang w:eastAsia="ru-RU"/>
        </w:rPr>
        <w:t> </w:t>
      </w:r>
      <w:hyperlink r:id="rId24"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8 сентября 2009 года N 963-ОЗ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9 сентября 2009 года. </w:t>
      </w:r>
      <w:proofErr w:type="gramStart"/>
      <w:r w:rsidRPr="00752AC5">
        <w:rPr>
          <w:rFonts w:ascii="Arial" w:eastAsia="Times New Roman" w:hAnsi="Arial" w:cs="Arial"/>
          <w:color w:val="555555"/>
          <w:sz w:val="20"/>
          <w:szCs w:val="20"/>
          <w:lang w:eastAsia="ru-RU"/>
        </w:rPr>
        <w:t>N 133);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17)</w:t>
      </w:r>
      <w:r w:rsidRPr="00752AC5">
        <w:rPr>
          <w:rFonts w:ascii="Arial" w:eastAsia="Times New Roman" w:hAnsi="Arial" w:cs="Arial"/>
          <w:color w:val="555555"/>
          <w:sz w:val="20"/>
          <w:lang w:eastAsia="ru-RU"/>
        </w:rPr>
        <w:t> </w:t>
      </w:r>
      <w:hyperlink r:id="rId25"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30 декабря 2009 года N 1014-ОЗ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31 декабря 2009 года. </w:t>
      </w:r>
      <w:proofErr w:type="gramStart"/>
      <w:r w:rsidRPr="00752AC5">
        <w:rPr>
          <w:rFonts w:ascii="Arial" w:eastAsia="Times New Roman" w:hAnsi="Arial" w:cs="Arial"/>
          <w:color w:val="555555"/>
          <w:sz w:val="20"/>
          <w:szCs w:val="20"/>
          <w:lang w:eastAsia="ru-RU"/>
        </w:rPr>
        <w:t>N 197);</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18)</w:t>
      </w:r>
      <w:r w:rsidRPr="00752AC5">
        <w:rPr>
          <w:rFonts w:ascii="Arial" w:eastAsia="Times New Roman" w:hAnsi="Arial" w:cs="Arial"/>
          <w:color w:val="555555"/>
          <w:sz w:val="20"/>
          <w:lang w:eastAsia="ru-RU"/>
        </w:rPr>
        <w:t> </w:t>
      </w:r>
      <w:hyperlink r:id="rId26"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1 апреля 2010 года N 1042-ОЗ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 апреля 2010 года. </w:t>
      </w:r>
      <w:proofErr w:type="gramStart"/>
      <w:r w:rsidRPr="00752AC5">
        <w:rPr>
          <w:rFonts w:ascii="Arial" w:eastAsia="Times New Roman" w:hAnsi="Arial" w:cs="Arial"/>
          <w:color w:val="555555"/>
          <w:sz w:val="20"/>
          <w:szCs w:val="20"/>
          <w:lang w:eastAsia="ru-RU"/>
        </w:rPr>
        <w:t>N 46);</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19) статью 3 Закона Орловской области от 8 июня 2010 года N 1076-ОЗ "О внесении изменений в отдельные законодательные акты Орловской области"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18 июня 2010 года. </w:t>
      </w:r>
      <w:proofErr w:type="gramStart"/>
      <w:r w:rsidRPr="00752AC5">
        <w:rPr>
          <w:rFonts w:ascii="Arial" w:eastAsia="Times New Roman" w:hAnsi="Arial" w:cs="Arial"/>
          <w:color w:val="555555"/>
          <w:sz w:val="20"/>
          <w:szCs w:val="20"/>
          <w:lang w:eastAsia="ru-RU"/>
        </w:rPr>
        <w:t>N 84);</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20)</w:t>
      </w:r>
      <w:r w:rsidRPr="00752AC5">
        <w:rPr>
          <w:rFonts w:ascii="Arial" w:eastAsia="Times New Roman" w:hAnsi="Arial" w:cs="Arial"/>
          <w:color w:val="555555"/>
          <w:sz w:val="20"/>
          <w:lang w:eastAsia="ru-RU"/>
        </w:rPr>
        <w:t> </w:t>
      </w:r>
      <w:hyperlink r:id="rId27"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4 августа 2010 года N 1093-ОЗ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7 августа 2010 года. </w:t>
      </w:r>
      <w:proofErr w:type="gramStart"/>
      <w:r w:rsidRPr="00752AC5">
        <w:rPr>
          <w:rFonts w:ascii="Arial" w:eastAsia="Times New Roman" w:hAnsi="Arial" w:cs="Arial"/>
          <w:color w:val="555555"/>
          <w:sz w:val="20"/>
          <w:szCs w:val="20"/>
          <w:lang w:eastAsia="ru-RU"/>
        </w:rPr>
        <w:t>N 113);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21)</w:t>
      </w:r>
      <w:r w:rsidRPr="00752AC5">
        <w:rPr>
          <w:rFonts w:ascii="Arial" w:eastAsia="Times New Roman" w:hAnsi="Arial" w:cs="Arial"/>
          <w:color w:val="555555"/>
          <w:sz w:val="20"/>
          <w:lang w:eastAsia="ru-RU"/>
        </w:rPr>
        <w:t> </w:t>
      </w:r>
      <w:hyperlink r:id="rId28"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8 ноября 2010 года N 1137-ОЗ "О внесении изменения в статью 12.1 Закона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16 ноября 2010 года. </w:t>
      </w:r>
      <w:proofErr w:type="gramStart"/>
      <w:r w:rsidRPr="00752AC5">
        <w:rPr>
          <w:rFonts w:ascii="Arial" w:eastAsia="Times New Roman" w:hAnsi="Arial" w:cs="Arial"/>
          <w:color w:val="555555"/>
          <w:sz w:val="20"/>
          <w:szCs w:val="20"/>
          <w:lang w:eastAsia="ru-RU"/>
        </w:rPr>
        <w:t>N 168);</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22)</w:t>
      </w:r>
      <w:r w:rsidRPr="00752AC5">
        <w:rPr>
          <w:rFonts w:ascii="Arial" w:eastAsia="Times New Roman" w:hAnsi="Arial" w:cs="Arial"/>
          <w:color w:val="555555"/>
          <w:sz w:val="20"/>
          <w:lang w:eastAsia="ru-RU"/>
        </w:rPr>
        <w:t> </w:t>
      </w:r>
      <w:hyperlink r:id="rId29"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3 февраля 2011 года N 1168-ОЗ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5 февраля 2011 года. </w:t>
      </w:r>
      <w:proofErr w:type="gramStart"/>
      <w:r w:rsidRPr="00752AC5">
        <w:rPr>
          <w:rFonts w:ascii="Arial" w:eastAsia="Times New Roman" w:hAnsi="Arial" w:cs="Arial"/>
          <w:color w:val="555555"/>
          <w:sz w:val="20"/>
          <w:szCs w:val="20"/>
          <w:lang w:eastAsia="ru-RU"/>
        </w:rPr>
        <w:t>N 16);</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23)</w:t>
      </w:r>
      <w:r w:rsidRPr="00752AC5">
        <w:rPr>
          <w:rFonts w:ascii="Arial" w:eastAsia="Times New Roman" w:hAnsi="Arial" w:cs="Arial"/>
          <w:color w:val="555555"/>
          <w:sz w:val="20"/>
          <w:lang w:eastAsia="ru-RU"/>
        </w:rPr>
        <w:t> </w:t>
      </w:r>
      <w:hyperlink r:id="rId30"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1 апреля 2011 года N 1184-ОЗ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6 апреля 2011 года. </w:t>
      </w:r>
      <w:proofErr w:type="gramStart"/>
      <w:r w:rsidRPr="00752AC5">
        <w:rPr>
          <w:rFonts w:ascii="Arial" w:eastAsia="Times New Roman" w:hAnsi="Arial" w:cs="Arial"/>
          <w:color w:val="555555"/>
          <w:sz w:val="20"/>
          <w:szCs w:val="20"/>
          <w:lang w:eastAsia="ru-RU"/>
        </w:rPr>
        <w:t>N 47);</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24)</w:t>
      </w:r>
      <w:r w:rsidRPr="00752AC5">
        <w:rPr>
          <w:rFonts w:ascii="Arial" w:eastAsia="Times New Roman" w:hAnsi="Arial" w:cs="Arial"/>
          <w:color w:val="555555"/>
          <w:sz w:val="20"/>
          <w:lang w:eastAsia="ru-RU"/>
        </w:rPr>
        <w:t> </w:t>
      </w:r>
      <w:hyperlink r:id="rId31"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6 мая 2011 года N 1206-ОЗ "О внесении изменений в статью 11.13 Закона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11 мая 2011 года. </w:t>
      </w:r>
      <w:proofErr w:type="gramStart"/>
      <w:r w:rsidRPr="00752AC5">
        <w:rPr>
          <w:rFonts w:ascii="Arial" w:eastAsia="Times New Roman" w:hAnsi="Arial" w:cs="Arial"/>
          <w:color w:val="555555"/>
          <w:sz w:val="20"/>
          <w:szCs w:val="20"/>
          <w:lang w:eastAsia="ru-RU"/>
        </w:rPr>
        <w:t>N 65);</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25)</w:t>
      </w:r>
      <w:r w:rsidRPr="00752AC5">
        <w:rPr>
          <w:rFonts w:ascii="Arial" w:eastAsia="Times New Roman" w:hAnsi="Arial" w:cs="Arial"/>
          <w:color w:val="555555"/>
          <w:sz w:val="20"/>
          <w:lang w:eastAsia="ru-RU"/>
        </w:rPr>
        <w:t> </w:t>
      </w:r>
      <w:hyperlink r:id="rId32"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12 июля 2011 года N 1228-ОЗ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16 июля 2011 года. </w:t>
      </w:r>
      <w:proofErr w:type="gramStart"/>
      <w:r w:rsidRPr="00752AC5">
        <w:rPr>
          <w:rFonts w:ascii="Arial" w:eastAsia="Times New Roman" w:hAnsi="Arial" w:cs="Arial"/>
          <w:color w:val="555555"/>
          <w:sz w:val="20"/>
          <w:szCs w:val="20"/>
          <w:lang w:eastAsia="ru-RU"/>
        </w:rPr>
        <w:t>N 102);</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26) статью 1 Закона Орловской области от 7 сентября 2011 года N 1254-ОЗ "О внесении изменений в отдельные законодательные акты Орловской области"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9 сентября 2011 года. </w:t>
      </w:r>
      <w:proofErr w:type="gramStart"/>
      <w:r w:rsidRPr="00752AC5">
        <w:rPr>
          <w:rFonts w:ascii="Arial" w:eastAsia="Times New Roman" w:hAnsi="Arial" w:cs="Arial"/>
          <w:color w:val="555555"/>
          <w:sz w:val="20"/>
          <w:szCs w:val="20"/>
          <w:lang w:eastAsia="ru-RU"/>
        </w:rPr>
        <w:t>N 133);</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27) статью 2 Закона Орловской области от 3 ноября 2011 года N 1293-ОЗ "О внесении изменений в отдельные законодательные акты Орловской области"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9 ноября 2011 года. </w:t>
      </w:r>
      <w:proofErr w:type="gramStart"/>
      <w:r w:rsidRPr="00752AC5">
        <w:rPr>
          <w:rFonts w:ascii="Arial" w:eastAsia="Times New Roman" w:hAnsi="Arial" w:cs="Arial"/>
          <w:color w:val="555555"/>
          <w:sz w:val="20"/>
          <w:szCs w:val="20"/>
          <w:lang w:eastAsia="ru-RU"/>
        </w:rPr>
        <w:t>N 166);</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28) статью 1 Закона Орловской области от 4 апреля 2012 года N 1336-ОЗ "О внесении изменений в отдельные законодательные акты Орловской области"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7 апреля 2012 года. </w:t>
      </w:r>
      <w:proofErr w:type="gramStart"/>
      <w:r w:rsidRPr="00752AC5">
        <w:rPr>
          <w:rFonts w:ascii="Arial" w:eastAsia="Times New Roman" w:hAnsi="Arial" w:cs="Arial"/>
          <w:color w:val="555555"/>
          <w:sz w:val="20"/>
          <w:szCs w:val="20"/>
          <w:lang w:eastAsia="ru-RU"/>
        </w:rPr>
        <w:t>N 49);</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29)</w:t>
      </w:r>
      <w:r w:rsidRPr="00752AC5">
        <w:rPr>
          <w:rFonts w:ascii="Arial" w:eastAsia="Times New Roman" w:hAnsi="Arial" w:cs="Arial"/>
          <w:color w:val="555555"/>
          <w:sz w:val="20"/>
          <w:lang w:eastAsia="ru-RU"/>
        </w:rPr>
        <w:t> </w:t>
      </w:r>
      <w:hyperlink r:id="rId33"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4 июня 2012 года N 1351-ОЗ "О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6 июня 2012 года. </w:t>
      </w:r>
      <w:proofErr w:type="gramStart"/>
      <w:r w:rsidRPr="00752AC5">
        <w:rPr>
          <w:rFonts w:ascii="Arial" w:eastAsia="Times New Roman" w:hAnsi="Arial" w:cs="Arial"/>
          <w:color w:val="555555"/>
          <w:sz w:val="20"/>
          <w:szCs w:val="20"/>
          <w:lang w:eastAsia="ru-RU"/>
        </w:rPr>
        <w:t>N 80);</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30)</w:t>
      </w:r>
      <w:r w:rsidRPr="00752AC5">
        <w:rPr>
          <w:rFonts w:ascii="Arial" w:eastAsia="Times New Roman" w:hAnsi="Arial" w:cs="Arial"/>
          <w:color w:val="555555"/>
          <w:sz w:val="20"/>
          <w:lang w:eastAsia="ru-RU"/>
        </w:rPr>
        <w:t> </w:t>
      </w:r>
      <w:hyperlink r:id="rId34" w:history="1">
        <w:r w:rsidRPr="00752AC5">
          <w:rPr>
            <w:rFonts w:ascii="Arial" w:eastAsia="Times New Roman" w:hAnsi="Arial" w:cs="Arial"/>
            <w:color w:val="2693BA"/>
            <w:sz w:val="20"/>
            <w:u w:val="single"/>
            <w:lang w:eastAsia="ru-RU"/>
          </w:rPr>
          <w:t>Закон</w:t>
        </w:r>
      </w:hyperlink>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t>Орловской области от 2 августа 2012 года N 1391-ОЗ "О внесении изменения в статью 11.13 Закона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3 августа 2012 года. </w:t>
      </w:r>
      <w:proofErr w:type="gramStart"/>
      <w:r w:rsidRPr="00752AC5">
        <w:rPr>
          <w:rFonts w:ascii="Arial" w:eastAsia="Times New Roman" w:hAnsi="Arial" w:cs="Arial"/>
          <w:color w:val="555555"/>
          <w:sz w:val="20"/>
          <w:szCs w:val="20"/>
          <w:lang w:eastAsia="ru-RU"/>
        </w:rPr>
        <w:t>N 112);</w:t>
      </w:r>
      <w:proofErr w:type="gramEnd"/>
    </w:p>
    <w:p w:rsidR="00752AC5" w:rsidRPr="00752AC5" w:rsidRDefault="00752AC5" w:rsidP="00752AC5">
      <w:pPr>
        <w:shd w:val="clear" w:color="auto" w:fill="FFFFFF"/>
        <w:spacing w:before="100" w:beforeAutospacing="1" w:after="100" w:afterAutospacing="1" w:line="293" w:lineRule="atLeast"/>
        <w:jc w:val="both"/>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31) статью 2 Закона Орловской области от 3 октября 2012 года N 1408-ОЗ "О признании утратившим силу Закона Орловской области "О порядке приобретения для последующей реализации бывших в употреблении средств сотовой связи на территории Орловской области" и внесении изменений в Закон Орловской области "Об ответственности за административные правонарушения" (</w:t>
      </w:r>
      <w:proofErr w:type="gramStart"/>
      <w:r w:rsidRPr="00752AC5">
        <w:rPr>
          <w:rFonts w:ascii="Arial" w:eastAsia="Times New Roman" w:hAnsi="Arial" w:cs="Arial"/>
          <w:color w:val="555555"/>
          <w:sz w:val="20"/>
          <w:szCs w:val="20"/>
          <w:lang w:eastAsia="ru-RU"/>
        </w:rPr>
        <w:t>Орловская</w:t>
      </w:r>
      <w:proofErr w:type="gramEnd"/>
      <w:r w:rsidRPr="00752AC5">
        <w:rPr>
          <w:rFonts w:ascii="Arial" w:eastAsia="Times New Roman" w:hAnsi="Arial" w:cs="Arial"/>
          <w:color w:val="555555"/>
          <w:sz w:val="20"/>
          <w:szCs w:val="20"/>
          <w:lang w:eastAsia="ru-RU"/>
        </w:rPr>
        <w:t xml:space="preserve"> правда. 6 октября 2012 года. </w:t>
      </w:r>
      <w:proofErr w:type="gramStart"/>
      <w:r w:rsidRPr="00752AC5">
        <w:rPr>
          <w:rFonts w:ascii="Arial" w:eastAsia="Times New Roman" w:hAnsi="Arial" w:cs="Arial"/>
          <w:color w:val="555555"/>
          <w:sz w:val="20"/>
          <w:szCs w:val="20"/>
          <w:lang w:eastAsia="ru-RU"/>
        </w:rPr>
        <w:t>N 149).</w:t>
      </w:r>
      <w:proofErr w:type="gramEnd"/>
    </w:p>
    <w:p w:rsidR="00752AC5" w:rsidRPr="00752AC5" w:rsidRDefault="00752AC5" w:rsidP="00752AC5">
      <w:pPr>
        <w:shd w:val="clear" w:color="auto" w:fill="FFFFFF"/>
        <w:spacing w:after="0"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br/>
      </w:r>
    </w:p>
    <w:p w:rsidR="00752AC5" w:rsidRPr="00752AC5" w:rsidRDefault="00752AC5" w:rsidP="00752AC5">
      <w:pPr>
        <w:shd w:val="clear" w:color="auto" w:fill="FFFFFF"/>
        <w:spacing w:before="100" w:beforeAutospacing="1" w:after="100" w:afterAutospacing="1" w:line="293" w:lineRule="atLeast"/>
        <w:jc w:val="righ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lastRenderedPageBreak/>
        <w:t>Губернатор</w:t>
      </w:r>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br/>
        <w:t>Орловской области</w:t>
      </w:r>
      <w:r w:rsidRPr="00752AC5">
        <w:rPr>
          <w:rFonts w:ascii="Arial" w:eastAsia="Times New Roman" w:hAnsi="Arial" w:cs="Arial"/>
          <w:color w:val="555555"/>
          <w:sz w:val="20"/>
          <w:lang w:eastAsia="ru-RU"/>
        </w:rPr>
        <w:t> </w:t>
      </w:r>
      <w:r w:rsidRPr="00752AC5">
        <w:rPr>
          <w:rFonts w:ascii="Arial" w:eastAsia="Times New Roman" w:hAnsi="Arial" w:cs="Arial"/>
          <w:color w:val="555555"/>
          <w:sz w:val="20"/>
          <w:szCs w:val="20"/>
          <w:lang w:eastAsia="ru-RU"/>
        </w:rPr>
        <w:br/>
        <w:t>А.П.КОЗЛОВ</w:t>
      </w:r>
    </w:p>
    <w:p w:rsidR="00752AC5" w:rsidRPr="00752AC5" w:rsidRDefault="00752AC5" w:rsidP="00752AC5">
      <w:pPr>
        <w:shd w:val="clear" w:color="auto" w:fill="FFFFFF"/>
        <w:spacing w:before="100" w:beforeAutospacing="1" w:after="100" w:afterAutospacing="1"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город Орел</w:t>
      </w:r>
    </w:p>
    <w:p w:rsidR="00752AC5" w:rsidRPr="00752AC5" w:rsidRDefault="00752AC5" w:rsidP="00752AC5">
      <w:pPr>
        <w:shd w:val="clear" w:color="auto" w:fill="FFFFFF"/>
        <w:spacing w:before="100" w:beforeAutospacing="1" w:after="100" w:afterAutospacing="1"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6 июня 2013 года</w:t>
      </w:r>
    </w:p>
    <w:p w:rsidR="00752AC5" w:rsidRPr="00752AC5" w:rsidRDefault="00752AC5" w:rsidP="00752AC5">
      <w:pPr>
        <w:shd w:val="clear" w:color="auto" w:fill="FFFFFF"/>
        <w:spacing w:before="100" w:beforeAutospacing="1" w:after="100" w:afterAutospacing="1" w:line="293" w:lineRule="atLeast"/>
        <w:rPr>
          <w:rFonts w:ascii="Arial" w:eastAsia="Times New Roman" w:hAnsi="Arial" w:cs="Arial"/>
          <w:color w:val="555555"/>
          <w:sz w:val="20"/>
          <w:szCs w:val="20"/>
          <w:lang w:eastAsia="ru-RU"/>
        </w:rPr>
      </w:pPr>
      <w:r w:rsidRPr="00752AC5">
        <w:rPr>
          <w:rFonts w:ascii="Arial" w:eastAsia="Times New Roman" w:hAnsi="Arial" w:cs="Arial"/>
          <w:color w:val="555555"/>
          <w:sz w:val="20"/>
          <w:szCs w:val="20"/>
          <w:lang w:eastAsia="ru-RU"/>
        </w:rPr>
        <w:t>N 1490-ОЗ</w:t>
      </w:r>
    </w:p>
    <w:p w:rsidR="000E52DF" w:rsidRDefault="000E52DF"/>
    <w:sectPr w:rsidR="000E5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2DF"/>
    <w:rsid w:val="000E52DF"/>
    <w:rsid w:val="00752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2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2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A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2A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2AC5"/>
    <w:rPr>
      <w:rFonts w:ascii="Times New Roman" w:eastAsia="Times New Roman" w:hAnsi="Times New Roman" w:cs="Times New Roman"/>
      <w:b/>
      <w:bCs/>
      <w:sz w:val="27"/>
      <w:szCs w:val="27"/>
      <w:lang w:eastAsia="ru-RU"/>
    </w:rPr>
  </w:style>
  <w:style w:type="character" w:customStyle="1" w:styleId="posted-on">
    <w:name w:val="posted-on"/>
    <w:basedOn w:val="a0"/>
    <w:rsid w:val="00752AC5"/>
  </w:style>
  <w:style w:type="character" w:styleId="a3">
    <w:name w:val="Hyperlink"/>
    <w:basedOn w:val="a0"/>
    <w:uiPriority w:val="99"/>
    <w:semiHidden/>
    <w:unhideWhenUsed/>
    <w:rsid w:val="00752AC5"/>
    <w:rPr>
      <w:color w:val="0000FF"/>
      <w:u w:val="single"/>
    </w:rPr>
  </w:style>
  <w:style w:type="character" w:customStyle="1" w:styleId="cat-links">
    <w:name w:val="cat-links"/>
    <w:basedOn w:val="a0"/>
    <w:rsid w:val="00752AC5"/>
  </w:style>
  <w:style w:type="character" w:customStyle="1" w:styleId="apple-converted-space">
    <w:name w:val="apple-converted-space"/>
    <w:basedOn w:val="a0"/>
    <w:rsid w:val="00752AC5"/>
  </w:style>
  <w:style w:type="paragraph" w:customStyle="1" w:styleId="upgcontext">
    <w:name w:val="upgcontext"/>
    <w:basedOn w:val="a"/>
    <w:rsid w:val="0075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context">
    <w:name w:val="lefcontext"/>
    <w:basedOn w:val="a"/>
    <w:rsid w:val="0075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75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752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889396">
      <w:bodyDiv w:val="1"/>
      <w:marLeft w:val="0"/>
      <w:marRight w:val="0"/>
      <w:marTop w:val="0"/>
      <w:marBottom w:val="0"/>
      <w:divBdr>
        <w:top w:val="none" w:sz="0" w:space="0" w:color="auto"/>
        <w:left w:val="none" w:sz="0" w:space="0" w:color="auto"/>
        <w:bottom w:val="none" w:sz="0" w:space="0" w:color="auto"/>
        <w:right w:val="none" w:sz="0" w:space="0" w:color="auto"/>
      </w:divBdr>
      <w:divsChild>
        <w:div w:id="2141535956">
          <w:marLeft w:val="0"/>
          <w:marRight w:val="0"/>
          <w:marTop w:val="0"/>
          <w:marBottom w:val="0"/>
          <w:divBdr>
            <w:top w:val="none" w:sz="0" w:space="0" w:color="auto"/>
            <w:left w:val="none" w:sz="0" w:space="0" w:color="auto"/>
            <w:bottom w:val="none" w:sz="0" w:space="0" w:color="auto"/>
            <w:right w:val="none" w:sz="0" w:space="0" w:color="auto"/>
          </w:divBdr>
        </w:div>
        <w:div w:id="195470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3/12/12/n113822.htm" TargetMode="External"/><Relationship Id="rId13" Type="http://schemas.openxmlformats.org/officeDocument/2006/relationships/hyperlink" Target="http://lawru.info/dok/2004/12/28/n995764.htm" TargetMode="External"/><Relationship Id="rId18" Type="http://schemas.openxmlformats.org/officeDocument/2006/relationships/hyperlink" Target="http://lawru.info/dok/2007/10/16/n992066.htm" TargetMode="External"/><Relationship Id="rId26" Type="http://schemas.openxmlformats.org/officeDocument/2006/relationships/hyperlink" Target="http://lawru.info/dok/2010/04/01/n988183.htm" TargetMode="External"/><Relationship Id="rId3" Type="http://schemas.openxmlformats.org/officeDocument/2006/relationships/webSettings" Target="webSettings.xml"/><Relationship Id="rId21" Type="http://schemas.openxmlformats.org/officeDocument/2006/relationships/hyperlink" Target="http://lawru.info/dok/2008/12/25/n990307.htm" TargetMode="External"/><Relationship Id="rId34" Type="http://schemas.openxmlformats.org/officeDocument/2006/relationships/hyperlink" Target="http://lawru.info/dok/2012/08/02/n983434.htm" TargetMode="External"/><Relationship Id="rId7" Type="http://schemas.openxmlformats.org/officeDocument/2006/relationships/hyperlink" Target="http://lawru.info/dok/1996/02/26/n1003052.htm" TargetMode="External"/><Relationship Id="rId12" Type="http://schemas.openxmlformats.org/officeDocument/2006/relationships/hyperlink" Target="http://lawru.info/dok/2004/10/25/n995958.htm" TargetMode="External"/><Relationship Id="rId17" Type="http://schemas.openxmlformats.org/officeDocument/2006/relationships/hyperlink" Target="http://lawru.info/dok/2007/05/16/n992621.htm" TargetMode="External"/><Relationship Id="rId25" Type="http://schemas.openxmlformats.org/officeDocument/2006/relationships/hyperlink" Target="http://lawru.info/dok/2009/12/30/n988570.htm" TargetMode="External"/><Relationship Id="rId33" Type="http://schemas.openxmlformats.org/officeDocument/2006/relationships/hyperlink" Target="http://lawru.info/dok/2012/06/04/n983803.htm" TargetMode="External"/><Relationship Id="rId2" Type="http://schemas.openxmlformats.org/officeDocument/2006/relationships/settings" Target="settings.xml"/><Relationship Id="rId16" Type="http://schemas.openxmlformats.org/officeDocument/2006/relationships/hyperlink" Target="http://lawru.info/dok/2006/02/06/n994267.htm" TargetMode="External"/><Relationship Id="rId20" Type="http://schemas.openxmlformats.org/officeDocument/2006/relationships/hyperlink" Target="http://lawru.info/dok/2008/07/08/n990980.htm" TargetMode="External"/><Relationship Id="rId29" Type="http://schemas.openxmlformats.org/officeDocument/2006/relationships/hyperlink" Target="http://lawru.info/dok/2011/02/03/n986570.htm" TargetMode="External"/><Relationship Id="rId1" Type="http://schemas.openxmlformats.org/officeDocument/2006/relationships/styles" Target="styles.xml"/><Relationship Id="rId6" Type="http://schemas.openxmlformats.org/officeDocument/2006/relationships/hyperlink" Target="http://lawru.info/dok/1993/12/12/n113822.htm" TargetMode="External"/><Relationship Id="rId11" Type="http://schemas.openxmlformats.org/officeDocument/2006/relationships/hyperlink" Target="http://lawru.info/dok/2004/06/25/n996282.htm" TargetMode="External"/><Relationship Id="rId24" Type="http://schemas.openxmlformats.org/officeDocument/2006/relationships/hyperlink" Target="http://lawru.info/dok/2009/09/08/n989209.htm" TargetMode="External"/><Relationship Id="rId32" Type="http://schemas.openxmlformats.org/officeDocument/2006/relationships/hyperlink" Target="http://lawru.info/dok/2011/07/12/n985821.htm" TargetMode="External"/><Relationship Id="rId5" Type="http://schemas.openxmlformats.org/officeDocument/2006/relationships/hyperlink" Target="http://lawru.info/cat/orlov" TargetMode="External"/><Relationship Id="rId15" Type="http://schemas.openxmlformats.org/officeDocument/2006/relationships/hyperlink" Target="http://lawru.info/dok/2005/08/22/n994900.htm" TargetMode="External"/><Relationship Id="rId23" Type="http://schemas.openxmlformats.org/officeDocument/2006/relationships/hyperlink" Target="http://lawru.info/dok/2009/07/08/n989452.htm" TargetMode="External"/><Relationship Id="rId28" Type="http://schemas.openxmlformats.org/officeDocument/2006/relationships/hyperlink" Target="http://lawru.info/dok/2010/11/08/n987176.htm" TargetMode="External"/><Relationship Id="rId36" Type="http://schemas.openxmlformats.org/officeDocument/2006/relationships/theme" Target="theme/theme1.xml"/><Relationship Id="rId10" Type="http://schemas.openxmlformats.org/officeDocument/2006/relationships/hyperlink" Target="http://lawru.info/dok/2003/02/04/n997376.htm" TargetMode="External"/><Relationship Id="rId19" Type="http://schemas.openxmlformats.org/officeDocument/2006/relationships/hyperlink" Target="http://lawru.info/dok/2008/04/04/n991382.htm" TargetMode="External"/><Relationship Id="rId31" Type="http://schemas.openxmlformats.org/officeDocument/2006/relationships/hyperlink" Target="http://lawru.info/dok/2011/05/06/n986163.htm" TargetMode="External"/><Relationship Id="rId4" Type="http://schemas.openxmlformats.org/officeDocument/2006/relationships/hyperlink" Target="http://lawru.info/dok/2013/06/06/n981517.htm" TargetMode="External"/><Relationship Id="rId9" Type="http://schemas.openxmlformats.org/officeDocument/2006/relationships/hyperlink" Target="http://lawru.info/dok/1996/02/26/n1003052.htm" TargetMode="External"/><Relationship Id="rId14" Type="http://schemas.openxmlformats.org/officeDocument/2006/relationships/hyperlink" Target="http://lawru.info/dok/2005/03/21/n995410.htm" TargetMode="External"/><Relationship Id="rId22" Type="http://schemas.openxmlformats.org/officeDocument/2006/relationships/hyperlink" Target="http://lawru.info/dok/2009/03/23/n989947.htm" TargetMode="External"/><Relationship Id="rId27" Type="http://schemas.openxmlformats.org/officeDocument/2006/relationships/hyperlink" Target="http://lawru.info/dok/2010/08/04/n987622.htm" TargetMode="External"/><Relationship Id="rId30" Type="http://schemas.openxmlformats.org/officeDocument/2006/relationships/hyperlink" Target="http://lawru.info/dok/2011/04/01/n986342.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7651</Words>
  <Characters>43616</Characters>
  <Application>Microsoft Office Word</Application>
  <DocSecurity>0</DocSecurity>
  <Lines>363</Lines>
  <Paragraphs>102</Paragraphs>
  <ScaleCrop>false</ScaleCrop>
  <Company/>
  <LinksUpToDate>false</LinksUpToDate>
  <CharactersWithSpaces>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2016-10-03T12:56:00Z</dcterms:created>
  <dcterms:modified xsi:type="dcterms:W3CDTF">2016-10-03T12:59:00Z</dcterms:modified>
</cp:coreProperties>
</file>